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ook w:val="01E0" w:firstRow="1" w:lastRow="1" w:firstColumn="1" w:lastColumn="1" w:noHBand="0" w:noVBand="0"/>
      </w:tblPr>
      <w:tblGrid>
        <w:gridCol w:w="2088"/>
        <w:gridCol w:w="7470"/>
      </w:tblGrid>
      <w:tr w:rsidR="00A57347" w:rsidRPr="00A57347" w14:paraId="30BFBD6D" w14:textId="77777777" w:rsidTr="00DB11BB">
        <w:trPr>
          <w:trHeight w:val="576"/>
        </w:trPr>
        <w:tc>
          <w:tcPr>
            <w:tcW w:w="2088" w:type="dxa"/>
            <w:vAlign w:val="center"/>
          </w:tcPr>
          <w:p w14:paraId="30BFBD6B" w14:textId="77777777" w:rsidR="00A57347" w:rsidRPr="00A57347" w:rsidRDefault="00A57347" w:rsidP="00DB11BB">
            <w:pPr>
              <w:spacing w:after="0"/>
              <w:jc w:val="right"/>
              <w:rPr>
                <w:b/>
              </w:rPr>
            </w:pPr>
            <w:bookmarkStart w:id="0" w:name="_GoBack"/>
            <w:bookmarkEnd w:id="0"/>
            <w:r w:rsidRPr="00A57347">
              <w:rPr>
                <w:b/>
              </w:rPr>
              <w:t>Department:</w:t>
            </w:r>
          </w:p>
        </w:tc>
        <w:sdt>
          <w:sdtPr>
            <w:alias w:val="Company"/>
            <w:tag w:val=""/>
            <w:id w:val="-806085521"/>
            <w:placeholder>
              <w:docPart w:val="513E863A520D43E2849EC5781D74FA6F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7470" w:type="dxa"/>
                <w:tcBorders>
                  <w:bottom w:val="single" w:sz="4" w:space="0" w:color="auto"/>
                </w:tcBorders>
                <w:vAlign w:val="center"/>
              </w:tcPr>
              <w:p w14:paraId="30BFBD6C" w14:textId="04644F70" w:rsidR="00A57347" w:rsidRPr="00A57347" w:rsidRDefault="0028653A" w:rsidP="002F175A">
                <w:pPr>
                  <w:spacing w:after="0"/>
                </w:pPr>
                <w:r>
                  <w:t>Public Works and Services / TSC</w:t>
                </w:r>
              </w:p>
            </w:tc>
          </w:sdtContent>
        </w:sdt>
      </w:tr>
      <w:tr w:rsidR="00A57347" w:rsidRPr="00A57347" w14:paraId="30BFBD70" w14:textId="77777777" w:rsidTr="00DB11BB">
        <w:trPr>
          <w:trHeight w:val="576"/>
        </w:trPr>
        <w:tc>
          <w:tcPr>
            <w:tcW w:w="2088" w:type="dxa"/>
            <w:vAlign w:val="center"/>
          </w:tcPr>
          <w:p w14:paraId="30BFBD6E" w14:textId="77777777" w:rsidR="00A57347" w:rsidRPr="00A57347" w:rsidRDefault="00A57347" w:rsidP="00DB11B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Project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center"/>
          </w:tcPr>
          <w:p w14:paraId="30BFBD6F" w14:textId="3DD3136B" w:rsidR="00A57347" w:rsidRPr="00A57347" w:rsidRDefault="000B27A4">
            <w:pPr>
              <w:spacing w:after="0"/>
            </w:pPr>
            <w:r w:rsidRPr="000B27A4">
              <w:t>Impact of New Departmental Projects</w:t>
            </w:r>
          </w:p>
        </w:tc>
      </w:tr>
      <w:tr w:rsidR="0073319A" w:rsidRPr="00A57347" w14:paraId="40B260DE" w14:textId="77777777" w:rsidTr="00DB11BB">
        <w:trPr>
          <w:trHeight w:val="576"/>
        </w:trPr>
        <w:tc>
          <w:tcPr>
            <w:tcW w:w="2088" w:type="dxa"/>
            <w:vAlign w:val="center"/>
          </w:tcPr>
          <w:p w14:paraId="0A59AF87" w14:textId="2E005236" w:rsidR="0073319A" w:rsidRDefault="0073319A" w:rsidP="00DB11B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Funding Year: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center"/>
          </w:tcPr>
          <w:p w14:paraId="2DAF7F46" w14:textId="5D5EB204" w:rsidR="0073319A" w:rsidRDefault="0073319A" w:rsidP="00DB11BB">
            <w:pPr>
              <w:spacing w:after="0"/>
            </w:pPr>
            <w:r>
              <w:t>2016-17</w:t>
            </w:r>
          </w:p>
        </w:tc>
      </w:tr>
      <w:tr w:rsidR="00A57347" w:rsidRPr="00A57347" w14:paraId="30BFBD73" w14:textId="77777777" w:rsidTr="00DB11BB">
        <w:trPr>
          <w:trHeight w:val="576"/>
        </w:trPr>
        <w:tc>
          <w:tcPr>
            <w:tcW w:w="2088" w:type="dxa"/>
            <w:vAlign w:val="center"/>
          </w:tcPr>
          <w:p w14:paraId="30BFBD71" w14:textId="77777777" w:rsidR="00A57347" w:rsidRPr="00A57347" w:rsidRDefault="00A57347" w:rsidP="00DB11BB">
            <w:pPr>
              <w:spacing w:after="0"/>
              <w:jc w:val="right"/>
              <w:rPr>
                <w:b/>
              </w:rPr>
            </w:pPr>
            <w:r w:rsidRPr="00A57347">
              <w:rPr>
                <w:b/>
              </w:rPr>
              <w:t>Prepared By: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alias w:val="Author"/>
              <w:tag w:val=""/>
              <w:id w:val="-1236848027"/>
              <w:placeholder>
                <w:docPart w:val="0E5C28E788E74E2FB91DFBEB2A1F5B7D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30BFBD72" w14:textId="77777777" w:rsidR="00A57347" w:rsidRPr="00A57347" w:rsidRDefault="00A57347" w:rsidP="00DB11BB">
                <w:pPr>
                  <w:spacing w:after="0"/>
                </w:pPr>
                <w:r>
                  <w:t>Author’s Name</w:t>
                </w:r>
              </w:p>
            </w:sdtContent>
          </w:sdt>
        </w:tc>
      </w:tr>
    </w:tbl>
    <w:p w14:paraId="27CC510C" w14:textId="0C0A4715" w:rsidR="002F175A" w:rsidRDefault="002F175A">
      <w:pPr>
        <w:pStyle w:val="Heading1"/>
        <w:rPr>
          <w:i/>
        </w:rPr>
      </w:pPr>
      <w:r w:rsidRPr="002F175A">
        <w:t>Departmental</w:t>
      </w:r>
      <w:r>
        <w:t xml:space="preserve"> Breakdown</w:t>
      </w:r>
      <w:r w:rsidR="009A3172" w:rsidRPr="00A57347">
        <w:t xml:space="preserve"> (in $000’s)</w:t>
      </w:r>
    </w:p>
    <w:tbl>
      <w:tblPr>
        <w:tblStyle w:val="SIMStyle"/>
        <w:tblW w:w="0" w:type="auto"/>
        <w:tblLook w:val="05E0" w:firstRow="1" w:lastRow="1" w:firstColumn="1" w:lastColumn="1" w:noHBand="0" w:noVBand="1"/>
      </w:tblPr>
      <w:tblGrid>
        <w:gridCol w:w="1830"/>
        <w:gridCol w:w="2989"/>
        <w:gridCol w:w="1376"/>
        <w:gridCol w:w="1377"/>
        <w:gridCol w:w="1384"/>
        <w:gridCol w:w="1340"/>
      </w:tblGrid>
      <w:tr w:rsidR="002F175A" w:rsidRPr="00813556" w14:paraId="69493DE5" w14:textId="77777777" w:rsidTr="00286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72CEA14C" w14:textId="77777777" w:rsidR="002F175A" w:rsidRPr="00813556" w:rsidRDefault="002F175A" w:rsidP="002F175A">
            <w:r>
              <w:t>Department</w:t>
            </w:r>
          </w:p>
        </w:tc>
        <w:tc>
          <w:tcPr>
            <w:tcW w:w="3240" w:type="dxa"/>
          </w:tcPr>
          <w:p w14:paraId="7C0ECB61" w14:textId="77777777" w:rsidR="002F175A" w:rsidRPr="00813556" w:rsidRDefault="002F175A" w:rsidP="002F17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</w:t>
            </w:r>
          </w:p>
        </w:tc>
        <w:tc>
          <w:tcPr>
            <w:tcW w:w="1413" w:type="dxa"/>
          </w:tcPr>
          <w:p w14:paraId="5E9D424C" w14:textId="77777777" w:rsidR="002F175A" w:rsidRPr="00813556" w:rsidRDefault="002F175A" w:rsidP="002F17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3556">
              <w:t>Servers</w:t>
            </w:r>
          </w:p>
        </w:tc>
        <w:tc>
          <w:tcPr>
            <w:tcW w:w="1413" w:type="dxa"/>
          </w:tcPr>
          <w:p w14:paraId="52053367" w14:textId="77777777" w:rsidR="002F175A" w:rsidRPr="00813556" w:rsidRDefault="002F175A" w:rsidP="002F17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3556">
              <w:t>Storage</w:t>
            </w:r>
          </w:p>
        </w:tc>
        <w:tc>
          <w:tcPr>
            <w:tcW w:w="1413" w:type="dxa"/>
          </w:tcPr>
          <w:p w14:paraId="2C91CF6F" w14:textId="77777777" w:rsidR="002F175A" w:rsidRPr="00813556" w:rsidRDefault="002F175A" w:rsidP="002F17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3556">
              <w:t>Network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3" w:type="dxa"/>
          </w:tcPr>
          <w:p w14:paraId="70CFA711" w14:textId="77777777" w:rsidR="002F175A" w:rsidRPr="00813556" w:rsidRDefault="002F175A" w:rsidP="002F175A">
            <w:r w:rsidRPr="00813556">
              <w:t>Total</w:t>
            </w:r>
          </w:p>
        </w:tc>
      </w:tr>
      <w:tr w:rsidR="002F175A" w:rsidRPr="00813556" w14:paraId="4705EBFB" w14:textId="77777777" w:rsidTr="002F17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14:paraId="39D86ACF" w14:textId="77777777" w:rsidR="002F175A" w:rsidRPr="00813556" w:rsidRDefault="002F175A" w:rsidP="002F175A">
            <w:r>
              <w:t>&lt;Department&gt;</w:t>
            </w:r>
          </w:p>
        </w:tc>
        <w:tc>
          <w:tcPr>
            <w:tcW w:w="3240" w:type="dxa"/>
            <w:vAlign w:val="center"/>
          </w:tcPr>
          <w:p w14:paraId="3E866143" w14:textId="77777777" w:rsidR="002F175A" w:rsidRPr="00813556" w:rsidRDefault="002F175A" w:rsidP="002F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&lt;Project Name&gt;</w:t>
            </w:r>
          </w:p>
        </w:tc>
        <w:tc>
          <w:tcPr>
            <w:tcW w:w="1413" w:type="dxa"/>
            <w:vAlign w:val="center"/>
          </w:tcPr>
          <w:p w14:paraId="444E2DEB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06445D67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07BFE168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73713F8" w14:textId="10B476A2" w:rsidR="002F175A" w:rsidRPr="0028653A" w:rsidRDefault="002F175A" w:rsidP="002F175A">
            <w:pPr>
              <w:spacing w:after="200"/>
              <w:jc w:val="right"/>
              <w:rPr>
                <w:b/>
              </w:rPr>
            </w:pPr>
          </w:p>
        </w:tc>
      </w:tr>
      <w:tr w:rsidR="002F175A" w:rsidRPr="00813556" w14:paraId="53C9A8DD" w14:textId="77777777" w:rsidTr="00286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14:paraId="63339860" w14:textId="77777777" w:rsidR="002F175A" w:rsidRDefault="002F175A" w:rsidP="002F175A"/>
        </w:tc>
        <w:tc>
          <w:tcPr>
            <w:tcW w:w="3240" w:type="dxa"/>
            <w:vAlign w:val="center"/>
          </w:tcPr>
          <w:p w14:paraId="4D6981FA" w14:textId="77777777" w:rsidR="002F175A" w:rsidRDefault="002F175A" w:rsidP="002F1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63AC2B43" w14:textId="77777777" w:rsidR="002F175A" w:rsidRPr="00813556" w:rsidRDefault="002F175A" w:rsidP="002F175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5F048234" w14:textId="77777777" w:rsidR="002F175A" w:rsidRPr="00813556" w:rsidRDefault="002F175A" w:rsidP="002F175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4B03EF10" w14:textId="77777777" w:rsidR="002F175A" w:rsidRPr="00813556" w:rsidRDefault="002F175A" w:rsidP="002F175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0F72169" w14:textId="77777777" w:rsidR="002F175A" w:rsidRPr="0028653A" w:rsidRDefault="002F175A" w:rsidP="002F175A">
            <w:pPr>
              <w:spacing w:after="200"/>
              <w:jc w:val="right"/>
              <w:rPr>
                <w:b/>
              </w:rPr>
            </w:pPr>
          </w:p>
        </w:tc>
      </w:tr>
      <w:tr w:rsidR="002F175A" w:rsidRPr="00813556" w14:paraId="17C70532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14:paraId="6E0CAC84" w14:textId="77777777" w:rsidR="002F175A" w:rsidRDefault="002F175A" w:rsidP="002F175A"/>
        </w:tc>
        <w:tc>
          <w:tcPr>
            <w:tcW w:w="3240" w:type="dxa"/>
            <w:vAlign w:val="center"/>
          </w:tcPr>
          <w:p w14:paraId="7743249C" w14:textId="77777777" w:rsidR="002F175A" w:rsidRDefault="002F175A" w:rsidP="002F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65E06630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6CBD2078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2E937E0D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B578645" w14:textId="77777777" w:rsidR="002F175A" w:rsidRPr="0028653A" w:rsidRDefault="002F175A" w:rsidP="002F175A">
            <w:pPr>
              <w:spacing w:after="200"/>
              <w:jc w:val="right"/>
              <w:rPr>
                <w:b/>
              </w:rPr>
            </w:pPr>
          </w:p>
        </w:tc>
      </w:tr>
      <w:tr w:rsidR="002F175A" w:rsidRPr="00813556" w14:paraId="03E2D946" w14:textId="77777777" w:rsidTr="00286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14:paraId="127DBA74" w14:textId="77777777" w:rsidR="002F175A" w:rsidRDefault="002F175A" w:rsidP="002F175A"/>
        </w:tc>
        <w:tc>
          <w:tcPr>
            <w:tcW w:w="3240" w:type="dxa"/>
            <w:vAlign w:val="center"/>
          </w:tcPr>
          <w:p w14:paraId="7C66C0DD" w14:textId="77777777" w:rsidR="002F175A" w:rsidRDefault="002F175A" w:rsidP="002F175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0D01E9FE" w14:textId="77777777" w:rsidR="002F175A" w:rsidRPr="00813556" w:rsidRDefault="002F175A" w:rsidP="002F175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1D7A6F58" w14:textId="77777777" w:rsidR="002F175A" w:rsidRPr="00813556" w:rsidRDefault="002F175A" w:rsidP="002F175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7D0E540A" w14:textId="77777777" w:rsidR="002F175A" w:rsidRPr="00813556" w:rsidRDefault="002F175A" w:rsidP="002F175A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9BAF201" w14:textId="77777777" w:rsidR="002F175A" w:rsidRPr="0028653A" w:rsidRDefault="002F175A" w:rsidP="002F175A">
            <w:pPr>
              <w:spacing w:after="200"/>
              <w:jc w:val="right"/>
              <w:rPr>
                <w:b/>
              </w:rPr>
            </w:pPr>
          </w:p>
        </w:tc>
      </w:tr>
      <w:tr w:rsidR="002F175A" w:rsidRPr="00813556" w14:paraId="1CDE4980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14:paraId="5BFCC70C" w14:textId="77777777" w:rsidR="002F175A" w:rsidRDefault="002F175A" w:rsidP="002F175A"/>
        </w:tc>
        <w:tc>
          <w:tcPr>
            <w:tcW w:w="3240" w:type="dxa"/>
            <w:vAlign w:val="center"/>
          </w:tcPr>
          <w:p w14:paraId="0B6D10D2" w14:textId="77777777" w:rsidR="002F175A" w:rsidRDefault="002F175A" w:rsidP="002F17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722B0C9F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789022C6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4C92FF3D" w14:textId="77777777" w:rsidR="002F175A" w:rsidRPr="00813556" w:rsidRDefault="002F175A" w:rsidP="002F175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E56A3FF" w14:textId="77777777" w:rsidR="002F175A" w:rsidRPr="0028653A" w:rsidRDefault="002F175A" w:rsidP="002F175A">
            <w:pPr>
              <w:spacing w:after="200"/>
              <w:jc w:val="right"/>
              <w:rPr>
                <w:b/>
              </w:rPr>
            </w:pPr>
          </w:p>
        </w:tc>
      </w:tr>
      <w:tr w:rsidR="002F175A" w:rsidRPr="00813556" w14:paraId="60E04957" w14:textId="77777777" w:rsidTr="002F175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vAlign w:val="center"/>
          </w:tcPr>
          <w:p w14:paraId="493AE2AF" w14:textId="77777777" w:rsidR="002F175A" w:rsidRPr="00813556" w:rsidRDefault="002F175A" w:rsidP="002F175A">
            <w:r w:rsidRPr="00813556">
              <w:t>Total</w:t>
            </w:r>
          </w:p>
        </w:tc>
        <w:tc>
          <w:tcPr>
            <w:tcW w:w="3240" w:type="dxa"/>
          </w:tcPr>
          <w:p w14:paraId="73173FFE" w14:textId="77777777" w:rsidR="002F175A" w:rsidRPr="00813556" w:rsidRDefault="002F175A" w:rsidP="002F175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3" w:type="dxa"/>
            <w:vAlign w:val="center"/>
          </w:tcPr>
          <w:p w14:paraId="5DFEED1B" w14:textId="77777777" w:rsidR="002F175A" w:rsidRPr="00813556" w:rsidRDefault="002F175A" w:rsidP="002F175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413" w:type="dxa"/>
            <w:vAlign w:val="center"/>
          </w:tcPr>
          <w:p w14:paraId="17DB0C23" w14:textId="77777777" w:rsidR="002F175A" w:rsidRPr="00813556" w:rsidRDefault="002F175A" w:rsidP="002F175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413" w:type="dxa"/>
            <w:vAlign w:val="center"/>
          </w:tcPr>
          <w:p w14:paraId="496D60B3" w14:textId="77777777" w:rsidR="002F175A" w:rsidRPr="00813556" w:rsidRDefault="002F175A" w:rsidP="002F175A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4237F88" w14:textId="77777777" w:rsidR="002F175A" w:rsidRPr="00813556" w:rsidRDefault="002F175A" w:rsidP="002F175A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</w:tr>
    </w:tbl>
    <w:p w14:paraId="30BFBD8D" w14:textId="17D11C46" w:rsidR="00A57347" w:rsidRPr="00A57347" w:rsidRDefault="00A57347">
      <w:pPr>
        <w:pStyle w:val="Heading1"/>
      </w:pPr>
      <w:r w:rsidRPr="002F175A">
        <w:t>Updated</w:t>
      </w:r>
      <w:r w:rsidRPr="00A57347">
        <w:t xml:space="preserve"> Cost Estimates (in $000’s)</w:t>
      </w:r>
    </w:p>
    <w:tbl>
      <w:tblPr>
        <w:tblStyle w:val="SIMStyle1"/>
        <w:tblW w:w="1003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60" w:firstRow="1" w:lastRow="1" w:firstColumn="0" w:lastColumn="1" w:noHBand="0" w:noVBand="0"/>
      </w:tblPr>
      <w:tblGrid>
        <w:gridCol w:w="2831"/>
        <w:gridCol w:w="1801"/>
        <w:gridCol w:w="1801"/>
        <w:gridCol w:w="1801"/>
        <w:gridCol w:w="1801"/>
      </w:tblGrid>
      <w:tr w:rsidR="000B27A4" w:rsidRPr="00B40D6B" w14:paraId="30BFBD95" w14:textId="77777777" w:rsidTr="00286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2831" w:type="dxa"/>
            <w:tcBorders>
              <w:right w:val="double" w:sz="4" w:space="0" w:color="auto"/>
            </w:tcBorders>
            <w:vAlign w:val="bottom"/>
          </w:tcPr>
          <w:p w14:paraId="30BFBD8E" w14:textId="77777777" w:rsidR="000B27A4" w:rsidRPr="00B40D6B" w:rsidRDefault="000B27A4" w:rsidP="002F175A">
            <w:pPr>
              <w:jc w:val="lef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 xml:space="preserve">One-Time Costs </w:t>
            </w:r>
            <w:r>
              <w:rPr>
                <w:rFonts w:eastAsia="Times New Roman" w:cs="Arial"/>
                <w:szCs w:val="24"/>
                <w:lang w:val="en-US"/>
              </w:rPr>
              <w:br/>
            </w:r>
            <w:r w:rsidRPr="00B40D6B">
              <w:rPr>
                <w:rFonts w:eastAsia="Times New Roman" w:cs="Arial"/>
                <w:szCs w:val="24"/>
                <w:lang w:val="en-US"/>
              </w:rPr>
              <w:t>(in $000’s)</w:t>
            </w:r>
          </w:p>
        </w:tc>
        <w:tc>
          <w:tcPr>
            <w:tcW w:w="1801" w:type="dxa"/>
            <w:vAlign w:val="bottom"/>
          </w:tcPr>
          <w:p w14:paraId="30BFBD90" w14:textId="77777777" w:rsidR="000B27A4" w:rsidRPr="00B40D6B" w:rsidRDefault="000B27A4" w:rsidP="00DB11BB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  <w:lang w:val="en-US"/>
              </w:rPr>
              <w:t>Budget Year</w:t>
            </w:r>
            <w:r w:rsidRPr="00B40D6B">
              <w:rPr>
                <w:rFonts w:eastAsia="Times New Roman" w:cs="Arial"/>
                <w:szCs w:val="24"/>
                <w:lang w:val="en-US"/>
              </w:rPr>
              <w:br/>
              <w:t>(2016/17)</w:t>
            </w:r>
          </w:p>
        </w:tc>
        <w:tc>
          <w:tcPr>
            <w:tcW w:w="1801" w:type="dxa"/>
            <w:vAlign w:val="bottom"/>
          </w:tcPr>
          <w:p w14:paraId="30BFBD91" w14:textId="4C366466" w:rsidR="000B27A4" w:rsidRPr="00B40D6B" w:rsidRDefault="000B27A4" w:rsidP="00DB11BB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 xml:space="preserve">Year </w:t>
            </w:r>
            <w:r>
              <w:rPr>
                <w:rFonts w:eastAsia="Times New Roman" w:cs="Arial"/>
                <w:szCs w:val="24"/>
                <w:lang w:val="en-US"/>
              </w:rPr>
              <w:t>2</w:t>
            </w:r>
          </w:p>
          <w:p w14:paraId="30BFBD92" w14:textId="77777777" w:rsidR="000B27A4" w:rsidRPr="00B40D6B" w:rsidRDefault="000B27A4" w:rsidP="00DB11BB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>(201</w:t>
            </w:r>
            <w:r>
              <w:rPr>
                <w:rFonts w:eastAsia="Times New Roman" w:cs="Arial"/>
                <w:szCs w:val="24"/>
                <w:lang w:val="en-US"/>
              </w:rPr>
              <w:t>7</w:t>
            </w:r>
            <w:r w:rsidRPr="00B40D6B">
              <w:rPr>
                <w:rFonts w:eastAsia="Times New Roman" w:cs="Arial"/>
                <w:szCs w:val="24"/>
                <w:lang w:val="en-US"/>
              </w:rPr>
              <w:t>/1</w:t>
            </w:r>
            <w:r>
              <w:rPr>
                <w:rFonts w:eastAsia="Times New Roman" w:cs="Arial"/>
                <w:szCs w:val="24"/>
                <w:lang w:val="en-US"/>
              </w:rPr>
              <w:t>8</w:t>
            </w:r>
            <w:r w:rsidRPr="00B40D6B">
              <w:rPr>
                <w:rFonts w:eastAsia="Times New Roman" w:cs="Arial"/>
                <w:szCs w:val="24"/>
                <w:lang w:val="en-US"/>
              </w:rPr>
              <w:t>)</w:t>
            </w:r>
          </w:p>
        </w:tc>
        <w:tc>
          <w:tcPr>
            <w:tcW w:w="1801" w:type="dxa"/>
            <w:vAlign w:val="bottom"/>
          </w:tcPr>
          <w:p w14:paraId="30BFBD93" w14:textId="5DB67505" w:rsidR="000B27A4" w:rsidRDefault="000B27A4" w:rsidP="00DB11BB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t>Year 3</w:t>
            </w:r>
            <w:r>
              <w:rPr>
                <w:rFonts w:eastAsia="Times New Roman" w:cs="Arial"/>
                <w:szCs w:val="24"/>
              </w:rPr>
              <w:br/>
              <w:t>(2018/19)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vAlign w:val="bottom"/>
          </w:tcPr>
          <w:p w14:paraId="30BFBD94" w14:textId="77777777" w:rsidR="000B27A4" w:rsidRPr="00B40D6B" w:rsidRDefault="000B27A4" w:rsidP="00DB11BB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  <w:lang w:val="en-US"/>
              </w:rPr>
              <w:t>Grand Total</w:t>
            </w:r>
          </w:p>
        </w:tc>
      </w:tr>
      <w:tr w:rsidR="0034556E" w:rsidRPr="00B40D6B" w14:paraId="30BFBDB0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8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BFBDAE" w14:textId="77777777" w:rsidR="0034556E" w:rsidRPr="00B40D6B" w:rsidRDefault="0034556E" w:rsidP="002F175A">
            <w:pPr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 xml:space="preserve">TSC Capital Costs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4" w:type="dxa"/>
            <w:gridSpan w:val="4"/>
            <w:tcBorders>
              <w:top w:val="double" w:sz="4" w:space="0" w:color="auto"/>
            </w:tcBorders>
          </w:tcPr>
          <w:p w14:paraId="30BFBDAF" w14:textId="77777777" w:rsidR="0034556E" w:rsidRPr="00B40D6B" w:rsidRDefault="0034556E" w:rsidP="002F175A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</w:p>
        </w:tc>
      </w:tr>
      <w:tr w:rsidR="000B27A4" w:rsidRPr="00B40D6B" w14:paraId="30BFBDB7" w14:textId="77777777" w:rsidTr="0028653A">
        <w:trPr>
          <w:trHeight w:val="385"/>
        </w:trPr>
        <w:tc>
          <w:tcPr>
            <w:tcW w:w="2831" w:type="dxa"/>
            <w:tcBorders>
              <w:right w:val="double" w:sz="4" w:space="0" w:color="auto"/>
            </w:tcBorders>
            <w:vAlign w:val="center"/>
          </w:tcPr>
          <w:p w14:paraId="30BFBDB1" w14:textId="77777777" w:rsidR="000B27A4" w:rsidRPr="00B40D6B" w:rsidRDefault="000B27A4" w:rsidP="002F175A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Servers</w:t>
            </w:r>
          </w:p>
        </w:tc>
        <w:tc>
          <w:tcPr>
            <w:tcW w:w="1801" w:type="dxa"/>
            <w:vAlign w:val="center"/>
          </w:tcPr>
          <w:p w14:paraId="30BFBDB3" w14:textId="77777777" w:rsidR="000B27A4" w:rsidRPr="00B40D6B" w:rsidRDefault="000B27A4" w:rsidP="002F175A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  <w:vAlign w:val="center"/>
          </w:tcPr>
          <w:p w14:paraId="30BFBDB4" w14:textId="77777777" w:rsidR="000B27A4" w:rsidRPr="00B40D6B" w:rsidRDefault="000B27A4" w:rsidP="002F175A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</w:tcPr>
          <w:p w14:paraId="30BFBDB5" w14:textId="77777777" w:rsidR="000B27A4" w:rsidRPr="00B40D6B" w:rsidRDefault="000B27A4" w:rsidP="002F175A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30BFBDB6" w14:textId="77777777" w:rsidR="000B27A4" w:rsidRPr="00B40D6B" w:rsidRDefault="000B27A4" w:rsidP="002F175A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=SUM(b7,c7,d7,e7)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0B27A4" w:rsidRPr="00B40D6B" w14:paraId="30BFBDBE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831" w:type="dxa"/>
            <w:tcBorders>
              <w:right w:val="double" w:sz="4" w:space="0" w:color="auto"/>
            </w:tcBorders>
            <w:vAlign w:val="center"/>
          </w:tcPr>
          <w:p w14:paraId="30BFBDB8" w14:textId="77777777" w:rsidR="000B27A4" w:rsidRPr="00B40D6B" w:rsidRDefault="000B27A4" w:rsidP="002F175A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Storage</w:t>
            </w:r>
          </w:p>
        </w:tc>
        <w:tc>
          <w:tcPr>
            <w:tcW w:w="1801" w:type="dxa"/>
            <w:vAlign w:val="center"/>
          </w:tcPr>
          <w:p w14:paraId="30BFBDBA" w14:textId="77777777" w:rsidR="000B27A4" w:rsidRPr="00B40D6B" w:rsidRDefault="000B27A4" w:rsidP="002F175A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  <w:vAlign w:val="center"/>
          </w:tcPr>
          <w:p w14:paraId="30BFBDBB" w14:textId="77777777" w:rsidR="000B27A4" w:rsidRPr="00B40D6B" w:rsidRDefault="000B27A4" w:rsidP="002F175A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</w:tcPr>
          <w:p w14:paraId="30BFBDBC" w14:textId="77777777" w:rsidR="000B27A4" w:rsidRPr="00B40D6B" w:rsidRDefault="000B27A4" w:rsidP="002F175A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30BFBDBD" w14:textId="77777777" w:rsidR="000B27A4" w:rsidRPr="00B40D6B" w:rsidRDefault="000B27A4" w:rsidP="002F175A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=SUM(b8,c8,d8,e8)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0B27A4" w:rsidRPr="00B40D6B" w14:paraId="30BFBDC5" w14:textId="77777777" w:rsidTr="0028653A">
        <w:trPr>
          <w:trHeight w:val="385"/>
        </w:trPr>
        <w:tc>
          <w:tcPr>
            <w:tcW w:w="283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BFBDBF" w14:textId="77777777" w:rsidR="000B27A4" w:rsidRPr="00B40D6B" w:rsidRDefault="000B27A4" w:rsidP="002F175A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Network</w:t>
            </w: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30BFBDC1" w14:textId="77777777" w:rsidR="000B27A4" w:rsidRPr="00B40D6B" w:rsidRDefault="000B27A4" w:rsidP="002F175A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30BFBDC2" w14:textId="77777777" w:rsidR="000B27A4" w:rsidRPr="00B40D6B" w:rsidRDefault="000B27A4" w:rsidP="002F175A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  <w:tcBorders>
              <w:bottom w:val="double" w:sz="4" w:space="0" w:color="auto"/>
            </w:tcBorders>
          </w:tcPr>
          <w:p w14:paraId="30BFBDC3" w14:textId="77777777" w:rsidR="000B27A4" w:rsidRPr="00B40D6B" w:rsidRDefault="000B27A4" w:rsidP="002F175A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bottom w:val="double" w:sz="4" w:space="0" w:color="auto"/>
            </w:tcBorders>
            <w:vAlign w:val="center"/>
          </w:tcPr>
          <w:p w14:paraId="30BFBDC4" w14:textId="77777777" w:rsidR="000B27A4" w:rsidRPr="00B40D6B" w:rsidRDefault="000B27A4" w:rsidP="002F175A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=SUM(b9,c9,d9,e9)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0B27A4" w:rsidRPr="00B40D6B" w14:paraId="30BFBDE1" w14:textId="77777777" w:rsidTr="002865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28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0BFBDDB" w14:textId="3CE74052" w:rsidR="000B27A4" w:rsidRPr="00B40D6B" w:rsidRDefault="000B27A4" w:rsidP="0028653A">
            <w:pPr>
              <w:rPr>
                <w:rFonts w:eastAsia="Times New Roman" w:cs="Arial"/>
                <w:b w:val="0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 xml:space="preserve">Total </w:t>
            </w:r>
            <w:r>
              <w:rPr>
                <w:rFonts w:eastAsia="Times New Roman" w:cs="Arial"/>
                <w:szCs w:val="24"/>
                <w:lang w:val="en-US"/>
              </w:rPr>
              <w:t>Capital</w:t>
            </w:r>
            <w:r w:rsidRPr="00B40D6B">
              <w:rPr>
                <w:rFonts w:eastAsia="Times New Roman" w:cs="Arial"/>
                <w:szCs w:val="24"/>
                <w:lang w:val="en-US"/>
              </w:rPr>
              <w:t xml:space="preserve"> Costs</w:t>
            </w: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30BFBDDD" w14:textId="0E9B52EC" w:rsidR="000B27A4" w:rsidRPr="00B40D6B" w:rsidRDefault="000B27A4" w:rsidP="0028653A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fldChar w:fldCharType="begin"/>
            </w:r>
            <w:r>
              <w:rPr>
                <w:rFonts w:eastAsia="Times New Roman" w:cs="Arial"/>
                <w:szCs w:val="24"/>
              </w:rPr>
              <w:instrText xml:space="preserve"> =SUM(c3,c4,c5) </w:instrText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0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30BFBDDE" w14:textId="77777777" w:rsidR="000B27A4" w:rsidRPr="00B40D6B" w:rsidRDefault="000B27A4" w:rsidP="002F175A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=SUM(d11,d12)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30BFBDDF" w14:textId="77777777" w:rsidR="000B27A4" w:rsidRPr="00B40D6B" w:rsidRDefault="000B27A4" w:rsidP="00DB11BB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fldChar w:fldCharType="begin"/>
            </w:r>
            <w:r>
              <w:rPr>
                <w:rFonts w:eastAsia="Times New Roman" w:cs="Arial"/>
                <w:szCs w:val="24"/>
                <w:lang w:val="en-US"/>
              </w:rPr>
              <w:instrText xml:space="preserve"> =SUM(e11,e12) </w:instrText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double" w:sz="4" w:space="0" w:color="auto"/>
            </w:tcBorders>
            <w:vAlign w:val="center"/>
          </w:tcPr>
          <w:p w14:paraId="30BFBDE0" w14:textId="77777777" w:rsidR="000B27A4" w:rsidRPr="00B40D6B" w:rsidRDefault="000B27A4" w:rsidP="002F175A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=SUM(f11,f12)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</w:tbl>
    <w:p w14:paraId="49361A42" w14:textId="77777777" w:rsidR="000B27A4" w:rsidRDefault="0034556E">
      <w:pPr>
        <w:spacing w:line="276" w:lineRule="auto"/>
      </w:pPr>
      <w:r>
        <w:br w:type="page"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2088"/>
        <w:gridCol w:w="7470"/>
      </w:tblGrid>
      <w:tr w:rsidR="000B27A4" w:rsidRPr="00A57347" w14:paraId="4F8EFE67" w14:textId="77777777" w:rsidTr="000B27A4">
        <w:trPr>
          <w:trHeight w:val="576"/>
        </w:trPr>
        <w:tc>
          <w:tcPr>
            <w:tcW w:w="2088" w:type="dxa"/>
            <w:vAlign w:val="center"/>
          </w:tcPr>
          <w:p w14:paraId="6BB5D4C7" w14:textId="77777777" w:rsidR="000B27A4" w:rsidRPr="00A57347" w:rsidRDefault="000B27A4" w:rsidP="000B27A4">
            <w:pPr>
              <w:spacing w:after="0"/>
              <w:jc w:val="right"/>
              <w:rPr>
                <w:b/>
              </w:rPr>
            </w:pPr>
            <w:r w:rsidRPr="00A57347">
              <w:rPr>
                <w:b/>
              </w:rPr>
              <w:lastRenderedPageBreak/>
              <w:t>Department:</w:t>
            </w:r>
          </w:p>
        </w:tc>
        <w:sdt>
          <w:sdtPr>
            <w:alias w:val="Company"/>
            <w:tag w:val=""/>
            <w:id w:val="1999849870"/>
            <w:placeholder>
              <w:docPart w:val="86C379A861C24BA2853813262723B232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7470" w:type="dxa"/>
                <w:tcBorders>
                  <w:bottom w:val="single" w:sz="4" w:space="0" w:color="auto"/>
                </w:tcBorders>
                <w:vAlign w:val="center"/>
              </w:tcPr>
              <w:p w14:paraId="39B0D2AD" w14:textId="77777777" w:rsidR="000B27A4" w:rsidRPr="00A57347" w:rsidRDefault="000B27A4" w:rsidP="000B27A4">
                <w:pPr>
                  <w:spacing w:after="0"/>
                </w:pPr>
                <w:r>
                  <w:t>Public Works and Services / TSC</w:t>
                </w:r>
              </w:p>
            </w:tc>
          </w:sdtContent>
        </w:sdt>
      </w:tr>
      <w:tr w:rsidR="000B27A4" w:rsidRPr="00A57347" w14:paraId="05559D91" w14:textId="77777777" w:rsidTr="000B27A4">
        <w:trPr>
          <w:trHeight w:val="576"/>
        </w:trPr>
        <w:tc>
          <w:tcPr>
            <w:tcW w:w="2088" w:type="dxa"/>
            <w:vAlign w:val="center"/>
          </w:tcPr>
          <w:p w14:paraId="3BC2A12A" w14:textId="77777777" w:rsidR="000B27A4" w:rsidRPr="00A57347" w:rsidRDefault="000B27A4" w:rsidP="000B27A4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Project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center"/>
          </w:tcPr>
          <w:p w14:paraId="34ADA9BE" w14:textId="13F2974E" w:rsidR="000B27A4" w:rsidRPr="00A57347" w:rsidRDefault="009A3172" w:rsidP="000B27A4">
            <w:pPr>
              <w:spacing w:after="0"/>
            </w:pPr>
            <w:r>
              <w:t>Infrastructure Evergreening</w:t>
            </w:r>
          </w:p>
        </w:tc>
      </w:tr>
      <w:tr w:rsidR="000B27A4" w:rsidRPr="00A57347" w14:paraId="4A0383BF" w14:textId="77777777" w:rsidTr="000B27A4">
        <w:trPr>
          <w:trHeight w:val="576"/>
        </w:trPr>
        <w:tc>
          <w:tcPr>
            <w:tcW w:w="2088" w:type="dxa"/>
            <w:vAlign w:val="center"/>
          </w:tcPr>
          <w:p w14:paraId="408A785A" w14:textId="77777777" w:rsidR="000B27A4" w:rsidRDefault="000B27A4" w:rsidP="000B27A4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Funding Year: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center"/>
          </w:tcPr>
          <w:p w14:paraId="1B37E2C6" w14:textId="77777777" w:rsidR="000B27A4" w:rsidRDefault="000B27A4" w:rsidP="000B27A4">
            <w:pPr>
              <w:spacing w:after="0"/>
            </w:pPr>
            <w:r>
              <w:t>2016-17</w:t>
            </w:r>
          </w:p>
        </w:tc>
      </w:tr>
      <w:tr w:rsidR="000B27A4" w:rsidRPr="00A57347" w14:paraId="36F3169D" w14:textId="77777777" w:rsidTr="000B27A4">
        <w:trPr>
          <w:trHeight w:val="576"/>
        </w:trPr>
        <w:tc>
          <w:tcPr>
            <w:tcW w:w="2088" w:type="dxa"/>
            <w:vAlign w:val="center"/>
          </w:tcPr>
          <w:p w14:paraId="03E20A9C" w14:textId="77777777" w:rsidR="000B27A4" w:rsidRPr="00A57347" w:rsidRDefault="000B27A4" w:rsidP="000B27A4">
            <w:pPr>
              <w:spacing w:after="0"/>
              <w:jc w:val="right"/>
              <w:rPr>
                <w:b/>
              </w:rPr>
            </w:pPr>
            <w:r w:rsidRPr="00A57347">
              <w:rPr>
                <w:b/>
              </w:rPr>
              <w:t>Prepared By: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alias w:val="Author"/>
              <w:tag w:val=""/>
              <w:id w:val="663516503"/>
              <w:placeholder>
                <w:docPart w:val="23CFD4A884724A8A913DC0AC1B5BA5B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11BDBC72" w14:textId="77777777" w:rsidR="000B27A4" w:rsidRPr="00A57347" w:rsidRDefault="000B27A4" w:rsidP="000B27A4">
                <w:pPr>
                  <w:spacing w:after="0"/>
                </w:pPr>
                <w:r>
                  <w:t>Author’s Name</w:t>
                </w:r>
              </w:p>
            </w:sdtContent>
          </w:sdt>
        </w:tc>
      </w:tr>
    </w:tbl>
    <w:p w14:paraId="26B75D87" w14:textId="7E9DEFED" w:rsidR="000B27A4" w:rsidRDefault="000B27A4" w:rsidP="000B27A4">
      <w:pPr>
        <w:pStyle w:val="Heading1"/>
        <w:rPr>
          <w:i/>
        </w:rPr>
      </w:pPr>
      <w:r>
        <w:t>Infrastructure Breakdown</w:t>
      </w:r>
      <w:r w:rsidR="009A3172" w:rsidRPr="00A57347">
        <w:t xml:space="preserve"> (in $000’s)</w:t>
      </w:r>
    </w:p>
    <w:tbl>
      <w:tblPr>
        <w:tblStyle w:val="SIMStyle"/>
        <w:tblW w:w="0" w:type="auto"/>
        <w:tblLook w:val="05E0" w:firstRow="1" w:lastRow="1" w:firstColumn="1" w:lastColumn="1" w:noHBand="0" w:noVBand="1"/>
      </w:tblPr>
      <w:tblGrid>
        <w:gridCol w:w="1540"/>
        <w:gridCol w:w="2528"/>
        <w:gridCol w:w="5130"/>
        <w:gridCol w:w="1098"/>
      </w:tblGrid>
      <w:tr w:rsidR="000B27A4" w:rsidRPr="00813556" w14:paraId="2627ED2B" w14:textId="77777777" w:rsidTr="00286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</w:tcPr>
          <w:p w14:paraId="638BCB5F" w14:textId="0263DD83" w:rsidR="000B27A4" w:rsidRPr="00813556" w:rsidRDefault="000B27A4" w:rsidP="000B27A4">
            <w:r>
              <w:t>Type</w:t>
            </w:r>
          </w:p>
        </w:tc>
        <w:tc>
          <w:tcPr>
            <w:tcW w:w="2528" w:type="dxa"/>
          </w:tcPr>
          <w:p w14:paraId="0505F8B9" w14:textId="7392CADD" w:rsidR="000B27A4" w:rsidRPr="00813556" w:rsidRDefault="000B27A4" w:rsidP="000B27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Item</w:t>
            </w:r>
          </w:p>
        </w:tc>
        <w:tc>
          <w:tcPr>
            <w:tcW w:w="5130" w:type="dxa"/>
          </w:tcPr>
          <w:p w14:paraId="23DA9611" w14:textId="617D7A0B" w:rsidR="000B27A4" w:rsidRPr="00813556" w:rsidRDefault="000B27A4" w:rsidP="000B27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Description/Rationale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8" w:type="dxa"/>
          </w:tcPr>
          <w:p w14:paraId="13BBC958" w14:textId="5FACDE7E" w:rsidR="000B27A4" w:rsidRPr="00813556" w:rsidRDefault="000B27A4" w:rsidP="000B27A4">
            <w:r>
              <w:t>Cost</w:t>
            </w:r>
          </w:p>
        </w:tc>
      </w:tr>
      <w:tr w:rsidR="000B27A4" w:rsidRPr="00813556" w14:paraId="41F7C1F4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14:paraId="64C246F0" w14:textId="757C9A2D" w:rsidR="000B27A4" w:rsidRPr="00813556" w:rsidRDefault="000B27A4" w:rsidP="0028653A">
            <w:pPr>
              <w:rPr>
                <w:b w:val="0"/>
                <w:lang w:val="en-US"/>
              </w:rPr>
            </w:pPr>
            <w:r>
              <w:t>Servers</w:t>
            </w:r>
          </w:p>
        </w:tc>
        <w:tc>
          <w:tcPr>
            <w:tcW w:w="2528" w:type="dxa"/>
            <w:vAlign w:val="center"/>
          </w:tcPr>
          <w:p w14:paraId="0C28477F" w14:textId="13E9F6B0" w:rsidR="000B27A4" w:rsidRPr="0028653A" w:rsidRDefault="000B27A4" w:rsidP="00286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28653A">
              <w:rPr>
                <w:i/>
              </w:rPr>
              <w:t>Equipment Name</w:t>
            </w:r>
          </w:p>
        </w:tc>
        <w:tc>
          <w:tcPr>
            <w:tcW w:w="5130" w:type="dxa"/>
            <w:vAlign w:val="center"/>
          </w:tcPr>
          <w:p w14:paraId="3FA855A7" w14:textId="00F0BBAB" w:rsidR="000B27A4" w:rsidRPr="0028653A" w:rsidRDefault="009A3172" w:rsidP="00286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Description of the item being purchased, with details about changes in pricing, warranty and  features/capabilities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7EAB392" w14:textId="77777777" w:rsidR="000B27A4" w:rsidRPr="00B04940" w:rsidRDefault="000B27A4" w:rsidP="000B27A4">
            <w:pPr>
              <w:jc w:val="right"/>
              <w:rPr>
                <w:b/>
              </w:rPr>
            </w:pPr>
          </w:p>
        </w:tc>
      </w:tr>
      <w:tr w:rsidR="000B27A4" w:rsidRPr="00813556" w14:paraId="7CAA10A7" w14:textId="77777777" w:rsidTr="00286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14:paraId="58D88648" w14:textId="76EDA087" w:rsidR="000B27A4" w:rsidRDefault="000B27A4" w:rsidP="0028653A">
            <w:pPr>
              <w:rPr>
                <w:b w:val="0"/>
                <w:lang w:val="en-US"/>
              </w:rPr>
            </w:pPr>
          </w:p>
        </w:tc>
        <w:tc>
          <w:tcPr>
            <w:tcW w:w="2528" w:type="dxa"/>
            <w:vAlign w:val="center"/>
          </w:tcPr>
          <w:p w14:paraId="05A44D6E" w14:textId="77777777" w:rsidR="000B27A4" w:rsidRDefault="000B27A4" w:rsidP="00286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130" w:type="dxa"/>
            <w:vAlign w:val="center"/>
          </w:tcPr>
          <w:p w14:paraId="126FF137" w14:textId="77777777" w:rsidR="000B27A4" w:rsidRPr="00813556" w:rsidRDefault="000B27A4" w:rsidP="00286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6B858772" w14:textId="77777777" w:rsidR="000B27A4" w:rsidRPr="00B04940" w:rsidRDefault="000B27A4" w:rsidP="000B27A4">
            <w:pPr>
              <w:jc w:val="right"/>
              <w:rPr>
                <w:b/>
              </w:rPr>
            </w:pPr>
          </w:p>
        </w:tc>
      </w:tr>
      <w:tr w:rsidR="000B27A4" w:rsidRPr="00813556" w14:paraId="0218DF1D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14:paraId="234DDAC5" w14:textId="153453E8" w:rsidR="000B27A4" w:rsidRDefault="000B27A4" w:rsidP="0028653A">
            <w:pPr>
              <w:rPr>
                <w:b w:val="0"/>
                <w:lang w:val="en-US"/>
              </w:rPr>
            </w:pPr>
            <w:r>
              <w:t>Storage</w:t>
            </w:r>
          </w:p>
        </w:tc>
        <w:tc>
          <w:tcPr>
            <w:tcW w:w="2528" w:type="dxa"/>
            <w:vAlign w:val="center"/>
          </w:tcPr>
          <w:p w14:paraId="7CCE7408" w14:textId="77777777" w:rsidR="000B27A4" w:rsidRDefault="000B27A4" w:rsidP="00286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130" w:type="dxa"/>
            <w:vAlign w:val="center"/>
          </w:tcPr>
          <w:p w14:paraId="53B242E3" w14:textId="77777777" w:rsidR="000B27A4" w:rsidRPr="00813556" w:rsidRDefault="000B27A4" w:rsidP="00286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8BCE7E3" w14:textId="77777777" w:rsidR="000B27A4" w:rsidRPr="00B04940" w:rsidRDefault="000B27A4" w:rsidP="000B27A4">
            <w:pPr>
              <w:jc w:val="right"/>
              <w:rPr>
                <w:b/>
              </w:rPr>
            </w:pPr>
          </w:p>
        </w:tc>
      </w:tr>
      <w:tr w:rsidR="000B27A4" w:rsidRPr="00813556" w14:paraId="7B3B9AE9" w14:textId="77777777" w:rsidTr="00286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14:paraId="0F340187" w14:textId="77777777" w:rsidR="000B27A4" w:rsidRDefault="000B27A4" w:rsidP="0028653A">
            <w:pPr>
              <w:rPr>
                <w:b w:val="0"/>
                <w:lang w:val="en-US"/>
              </w:rPr>
            </w:pPr>
          </w:p>
        </w:tc>
        <w:tc>
          <w:tcPr>
            <w:tcW w:w="2528" w:type="dxa"/>
            <w:vAlign w:val="center"/>
          </w:tcPr>
          <w:p w14:paraId="592B4F0B" w14:textId="77777777" w:rsidR="000B27A4" w:rsidRDefault="000B27A4" w:rsidP="00286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130" w:type="dxa"/>
            <w:vAlign w:val="center"/>
          </w:tcPr>
          <w:p w14:paraId="3B18533D" w14:textId="77777777" w:rsidR="000B27A4" w:rsidRPr="00813556" w:rsidRDefault="000B27A4" w:rsidP="00286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F3E11BF" w14:textId="77777777" w:rsidR="000B27A4" w:rsidRPr="00B04940" w:rsidRDefault="000B27A4" w:rsidP="000B27A4">
            <w:pPr>
              <w:jc w:val="right"/>
              <w:rPr>
                <w:b/>
              </w:rPr>
            </w:pPr>
          </w:p>
        </w:tc>
      </w:tr>
      <w:tr w:rsidR="000B27A4" w:rsidRPr="00813556" w14:paraId="62883097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14:paraId="3F74400D" w14:textId="1DBCFCE8" w:rsidR="000B27A4" w:rsidRDefault="000B27A4" w:rsidP="0028653A">
            <w:pPr>
              <w:rPr>
                <w:b w:val="0"/>
                <w:lang w:val="en-US"/>
              </w:rPr>
            </w:pPr>
            <w:r>
              <w:t>Network</w:t>
            </w:r>
          </w:p>
        </w:tc>
        <w:tc>
          <w:tcPr>
            <w:tcW w:w="2528" w:type="dxa"/>
            <w:vAlign w:val="center"/>
          </w:tcPr>
          <w:p w14:paraId="69CA09F0" w14:textId="77777777" w:rsidR="000B27A4" w:rsidRDefault="000B27A4" w:rsidP="00286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130" w:type="dxa"/>
            <w:vAlign w:val="center"/>
          </w:tcPr>
          <w:p w14:paraId="68310350" w14:textId="77777777" w:rsidR="000B27A4" w:rsidRPr="00813556" w:rsidRDefault="000B27A4" w:rsidP="002865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3B590E59" w14:textId="77777777" w:rsidR="000B27A4" w:rsidRPr="00B04940" w:rsidRDefault="000B27A4" w:rsidP="000B27A4">
            <w:pPr>
              <w:jc w:val="right"/>
              <w:rPr>
                <w:b/>
              </w:rPr>
            </w:pPr>
          </w:p>
        </w:tc>
      </w:tr>
      <w:tr w:rsidR="000B27A4" w:rsidRPr="00813556" w14:paraId="4747F9AE" w14:textId="77777777" w:rsidTr="00286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14:paraId="38B2C445" w14:textId="77777777" w:rsidR="000B27A4" w:rsidRDefault="000B27A4" w:rsidP="0028653A">
            <w:pPr>
              <w:rPr>
                <w:b w:val="0"/>
                <w:lang w:val="en-US"/>
              </w:rPr>
            </w:pPr>
          </w:p>
        </w:tc>
        <w:tc>
          <w:tcPr>
            <w:tcW w:w="2528" w:type="dxa"/>
            <w:vAlign w:val="center"/>
          </w:tcPr>
          <w:p w14:paraId="3D206D00" w14:textId="77777777" w:rsidR="000B27A4" w:rsidRDefault="000B27A4" w:rsidP="00286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5130" w:type="dxa"/>
            <w:vAlign w:val="center"/>
          </w:tcPr>
          <w:p w14:paraId="460E4A08" w14:textId="77777777" w:rsidR="000B27A4" w:rsidRPr="00813556" w:rsidRDefault="000B27A4" w:rsidP="002865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2D3AE3F5" w14:textId="77777777" w:rsidR="000B27A4" w:rsidRPr="00B04940" w:rsidRDefault="000B27A4" w:rsidP="000B27A4">
            <w:pPr>
              <w:jc w:val="right"/>
              <w:rPr>
                <w:b/>
              </w:rPr>
            </w:pPr>
          </w:p>
        </w:tc>
      </w:tr>
      <w:tr w:rsidR="000B27A4" w:rsidRPr="00813556" w14:paraId="06B1CFA9" w14:textId="77777777" w:rsidTr="002865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Align w:val="center"/>
          </w:tcPr>
          <w:p w14:paraId="2F427396" w14:textId="77777777" w:rsidR="000B27A4" w:rsidRPr="00813556" w:rsidRDefault="000B27A4" w:rsidP="000B27A4">
            <w:r w:rsidRPr="00813556">
              <w:t>Total</w:t>
            </w:r>
          </w:p>
        </w:tc>
        <w:tc>
          <w:tcPr>
            <w:tcW w:w="2528" w:type="dxa"/>
          </w:tcPr>
          <w:p w14:paraId="23590022" w14:textId="77777777" w:rsidR="000B27A4" w:rsidRPr="00813556" w:rsidRDefault="000B27A4" w:rsidP="000B27A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30" w:type="dxa"/>
            <w:vAlign w:val="center"/>
          </w:tcPr>
          <w:p w14:paraId="7A1E72A7" w14:textId="54894FA6" w:rsidR="000B27A4" w:rsidRPr="00813556" w:rsidRDefault="000B27A4" w:rsidP="000B27A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8" w:type="dxa"/>
            <w:vAlign w:val="center"/>
          </w:tcPr>
          <w:p w14:paraId="7D216F25" w14:textId="0CB1856D" w:rsidR="000B27A4" w:rsidRPr="00813556" w:rsidRDefault="000B27A4" w:rsidP="000B27A4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</w:tr>
    </w:tbl>
    <w:p w14:paraId="63D33627" w14:textId="77777777" w:rsidR="000B27A4" w:rsidRDefault="000B27A4" w:rsidP="0028653A">
      <w:pPr>
        <w:pStyle w:val="Heading1"/>
      </w:pPr>
      <w:r w:rsidRPr="00B04940">
        <w:t>Updated</w:t>
      </w:r>
      <w:r w:rsidRPr="00A57347">
        <w:t xml:space="preserve"> Cost Estimates (in $000’s)</w:t>
      </w:r>
    </w:p>
    <w:tbl>
      <w:tblPr>
        <w:tblStyle w:val="SIMStyle1"/>
        <w:tblW w:w="1003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60" w:firstRow="1" w:lastRow="1" w:firstColumn="0" w:lastColumn="1" w:noHBand="0" w:noVBand="0"/>
      </w:tblPr>
      <w:tblGrid>
        <w:gridCol w:w="2831"/>
        <w:gridCol w:w="1801"/>
        <w:gridCol w:w="1801"/>
        <w:gridCol w:w="1801"/>
        <w:gridCol w:w="1801"/>
      </w:tblGrid>
      <w:tr w:rsidR="000B27A4" w:rsidRPr="00B40D6B" w14:paraId="6FF8BB39" w14:textId="77777777" w:rsidTr="000B2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6"/>
        </w:trPr>
        <w:tc>
          <w:tcPr>
            <w:tcW w:w="2831" w:type="dxa"/>
            <w:tcBorders>
              <w:right w:val="double" w:sz="4" w:space="0" w:color="auto"/>
            </w:tcBorders>
            <w:vAlign w:val="bottom"/>
          </w:tcPr>
          <w:p w14:paraId="7ACF5BD4" w14:textId="77777777" w:rsidR="000B27A4" w:rsidRPr="00B40D6B" w:rsidRDefault="000B27A4" w:rsidP="000B27A4">
            <w:pPr>
              <w:jc w:val="lef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 xml:space="preserve">One-Time Costs </w:t>
            </w:r>
            <w:r>
              <w:rPr>
                <w:rFonts w:eastAsia="Times New Roman" w:cs="Arial"/>
                <w:szCs w:val="24"/>
                <w:lang w:val="en-US"/>
              </w:rPr>
              <w:br/>
            </w:r>
            <w:r w:rsidRPr="00B40D6B">
              <w:rPr>
                <w:rFonts w:eastAsia="Times New Roman" w:cs="Arial"/>
                <w:szCs w:val="24"/>
                <w:lang w:val="en-US"/>
              </w:rPr>
              <w:t>(in $000’s)</w:t>
            </w:r>
          </w:p>
        </w:tc>
        <w:tc>
          <w:tcPr>
            <w:tcW w:w="1801" w:type="dxa"/>
            <w:vAlign w:val="bottom"/>
          </w:tcPr>
          <w:p w14:paraId="0002C6F6" w14:textId="77777777" w:rsidR="000B27A4" w:rsidRPr="00B40D6B" w:rsidRDefault="000B27A4" w:rsidP="000B27A4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  <w:lang w:val="en-US"/>
              </w:rPr>
              <w:t>Budget Year</w:t>
            </w:r>
            <w:r w:rsidRPr="00B40D6B">
              <w:rPr>
                <w:rFonts w:eastAsia="Times New Roman" w:cs="Arial"/>
                <w:szCs w:val="24"/>
                <w:lang w:val="en-US"/>
              </w:rPr>
              <w:br/>
              <w:t>(2016/17)</w:t>
            </w:r>
          </w:p>
        </w:tc>
        <w:tc>
          <w:tcPr>
            <w:tcW w:w="1801" w:type="dxa"/>
            <w:vAlign w:val="bottom"/>
          </w:tcPr>
          <w:p w14:paraId="0597710F" w14:textId="77777777" w:rsidR="000B27A4" w:rsidRPr="00B40D6B" w:rsidRDefault="000B27A4" w:rsidP="000B27A4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 xml:space="preserve">Year </w:t>
            </w:r>
            <w:r>
              <w:rPr>
                <w:rFonts w:eastAsia="Times New Roman" w:cs="Arial"/>
                <w:szCs w:val="24"/>
                <w:lang w:val="en-US"/>
              </w:rPr>
              <w:t>2</w:t>
            </w:r>
          </w:p>
          <w:p w14:paraId="1DD90DF1" w14:textId="77777777" w:rsidR="000B27A4" w:rsidRPr="00B40D6B" w:rsidRDefault="000B27A4" w:rsidP="000B27A4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>(201</w:t>
            </w:r>
            <w:r>
              <w:rPr>
                <w:rFonts w:eastAsia="Times New Roman" w:cs="Arial"/>
                <w:szCs w:val="24"/>
                <w:lang w:val="en-US"/>
              </w:rPr>
              <w:t>7</w:t>
            </w:r>
            <w:r w:rsidRPr="00B40D6B">
              <w:rPr>
                <w:rFonts w:eastAsia="Times New Roman" w:cs="Arial"/>
                <w:szCs w:val="24"/>
                <w:lang w:val="en-US"/>
              </w:rPr>
              <w:t>/1</w:t>
            </w:r>
            <w:r>
              <w:rPr>
                <w:rFonts w:eastAsia="Times New Roman" w:cs="Arial"/>
                <w:szCs w:val="24"/>
                <w:lang w:val="en-US"/>
              </w:rPr>
              <w:t>8</w:t>
            </w:r>
            <w:r w:rsidRPr="00B40D6B">
              <w:rPr>
                <w:rFonts w:eastAsia="Times New Roman" w:cs="Arial"/>
                <w:szCs w:val="24"/>
                <w:lang w:val="en-US"/>
              </w:rPr>
              <w:t>)</w:t>
            </w:r>
          </w:p>
        </w:tc>
        <w:tc>
          <w:tcPr>
            <w:tcW w:w="1801" w:type="dxa"/>
            <w:vAlign w:val="bottom"/>
          </w:tcPr>
          <w:p w14:paraId="2AF88E6C" w14:textId="77777777" w:rsidR="000B27A4" w:rsidRDefault="000B27A4" w:rsidP="000B27A4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t>Year 3</w:t>
            </w:r>
            <w:r>
              <w:rPr>
                <w:rFonts w:eastAsia="Times New Roman" w:cs="Arial"/>
                <w:szCs w:val="24"/>
              </w:rPr>
              <w:br/>
              <w:t>(2018/19)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vAlign w:val="bottom"/>
          </w:tcPr>
          <w:p w14:paraId="1C7C84A0" w14:textId="77777777" w:rsidR="000B27A4" w:rsidRPr="00B40D6B" w:rsidRDefault="000B27A4" w:rsidP="000B27A4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  <w:lang w:val="en-US"/>
              </w:rPr>
              <w:t>Grand Total</w:t>
            </w:r>
          </w:p>
        </w:tc>
      </w:tr>
      <w:tr w:rsidR="000B27A4" w:rsidRPr="00B40D6B" w14:paraId="1629D8F5" w14:textId="77777777" w:rsidTr="000B2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8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337664" w14:textId="77777777" w:rsidR="000B27A4" w:rsidRPr="00B40D6B" w:rsidRDefault="000B27A4" w:rsidP="000B27A4">
            <w:pPr>
              <w:rPr>
                <w:rFonts w:eastAsia="Times New Roman" w:cs="Arial"/>
                <w:b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b/>
                <w:noProof/>
                <w:szCs w:val="24"/>
                <w:lang w:val="en-US"/>
              </w:rPr>
              <w:t xml:space="preserve">TSC Capital Costs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04" w:type="dxa"/>
            <w:gridSpan w:val="4"/>
            <w:tcBorders>
              <w:top w:val="double" w:sz="4" w:space="0" w:color="auto"/>
            </w:tcBorders>
          </w:tcPr>
          <w:p w14:paraId="35519765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</w:p>
        </w:tc>
      </w:tr>
      <w:tr w:rsidR="000B27A4" w:rsidRPr="00B40D6B" w14:paraId="5139D776" w14:textId="77777777" w:rsidTr="000B27A4">
        <w:trPr>
          <w:trHeight w:val="385"/>
        </w:trPr>
        <w:tc>
          <w:tcPr>
            <w:tcW w:w="2831" w:type="dxa"/>
            <w:tcBorders>
              <w:right w:val="double" w:sz="4" w:space="0" w:color="auto"/>
            </w:tcBorders>
            <w:vAlign w:val="center"/>
          </w:tcPr>
          <w:p w14:paraId="5E74EB9F" w14:textId="77777777" w:rsidR="000B27A4" w:rsidRPr="00B40D6B" w:rsidRDefault="000B27A4" w:rsidP="000B27A4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Servers</w:t>
            </w:r>
          </w:p>
        </w:tc>
        <w:tc>
          <w:tcPr>
            <w:tcW w:w="1801" w:type="dxa"/>
            <w:vAlign w:val="center"/>
          </w:tcPr>
          <w:p w14:paraId="46800A94" w14:textId="77777777" w:rsidR="000B27A4" w:rsidRPr="00B40D6B" w:rsidRDefault="000B27A4" w:rsidP="000B27A4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  <w:vAlign w:val="center"/>
          </w:tcPr>
          <w:p w14:paraId="3922A51C" w14:textId="77777777" w:rsidR="000B27A4" w:rsidRPr="00B40D6B" w:rsidRDefault="000B27A4" w:rsidP="000B27A4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</w:tcPr>
          <w:p w14:paraId="0124F8BF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02675523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=SUM(b7,c7,d7,e7)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0B27A4" w:rsidRPr="00B40D6B" w14:paraId="3BE38460" w14:textId="77777777" w:rsidTr="000B2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2831" w:type="dxa"/>
            <w:tcBorders>
              <w:right w:val="double" w:sz="4" w:space="0" w:color="auto"/>
            </w:tcBorders>
            <w:vAlign w:val="center"/>
          </w:tcPr>
          <w:p w14:paraId="330BB49A" w14:textId="77777777" w:rsidR="000B27A4" w:rsidRPr="00B40D6B" w:rsidRDefault="000B27A4" w:rsidP="000B27A4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Storage</w:t>
            </w:r>
          </w:p>
        </w:tc>
        <w:tc>
          <w:tcPr>
            <w:tcW w:w="1801" w:type="dxa"/>
            <w:vAlign w:val="center"/>
          </w:tcPr>
          <w:p w14:paraId="631C444C" w14:textId="77777777" w:rsidR="000B27A4" w:rsidRPr="00B40D6B" w:rsidRDefault="000B27A4" w:rsidP="000B27A4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  <w:vAlign w:val="center"/>
          </w:tcPr>
          <w:p w14:paraId="4E74F4F8" w14:textId="77777777" w:rsidR="000B27A4" w:rsidRPr="00B40D6B" w:rsidRDefault="000B27A4" w:rsidP="000B27A4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</w:tcPr>
          <w:p w14:paraId="77E6B45E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vAlign w:val="center"/>
          </w:tcPr>
          <w:p w14:paraId="68A27807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=SUM(b8,c8,d8,e8)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0B27A4" w:rsidRPr="00B40D6B" w14:paraId="13200C2D" w14:textId="77777777" w:rsidTr="000B27A4">
        <w:trPr>
          <w:trHeight w:val="385"/>
        </w:trPr>
        <w:tc>
          <w:tcPr>
            <w:tcW w:w="283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5A3CEE" w14:textId="77777777" w:rsidR="000B27A4" w:rsidRPr="00B40D6B" w:rsidRDefault="000B27A4" w:rsidP="000B27A4">
            <w:pPr>
              <w:rPr>
                <w:rFonts w:eastAsia="Times New Roman" w:cs="Arial"/>
                <w:noProof/>
                <w:szCs w:val="24"/>
                <w:lang w:val="en-US"/>
              </w:rPr>
            </w:pP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ab/>
              <w:t>Network</w:t>
            </w: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7AE03912" w14:textId="77777777" w:rsidR="000B27A4" w:rsidRPr="00B40D6B" w:rsidRDefault="000B27A4" w:rsidP="000B27A4">
            <w:pPr>
              <w:tabs>
                <w:tab w:val="left" w:pos="1962"/>
              </w:tabs>
              <w:ind w:right="162"/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  <w:tcBorders>
              <w:bottom w:val="double" w:sz="4" w:space="0" w:color="auto"/>
            </w:tcBorders>
            <w:vAlign w:val="center"/>
          </w:tcPr>
          <w:p w14:paraId="06FA53BD" w14:textId="77777777" w:rsidR="000B27A4" w:rsidRPr="00B40D6B" w:rsidRDefault="000B27A4" w:rsidP="000B27A4">
            <w:pPr>
              <w:jc w:val="right"/>
              <w:rPr>
                <w:rFonts w:eastAsia="Times New Roman" w:cs="Arial"/>
                <w:noProof/>
                <w:szCs w:val="24"/>
                <w:lang w:val="en-US"/>
              </w:rPr>
            </w:pPr>
          </w:p>
        </w:tc>
        <w:tc>
          <w:tcPr>
            <w:tcW w:w="1801" w:type="dxa"/>
            <w:tcBorders>
              <w:bottom w:val="double" w:sz="4" w:space="0" w:color="auto"/>
            </w:tcBorders>
          </w:tcPr>
          <w:p w14:paraId="4C6B383A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bottom w:val="double" w:sz="4" w:space="0" w:color="auto"/>
            </w:tcBorders>
            <w:vAlign w:val="center"/>
          </w:tcPr>
          <w:p w14:paraId="4858D63F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=SUM(b9,c9,d9,e9)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  <w:tr w:rsidR="000B27A4" w:rsidRPr="00B40D6B" w14:paraId="4BF45D4C" w14:textId="77777777" w:rsidTr="000B27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28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7FD34B" w14:textId="77777777" w:rsidR="000B27A4" w:rsidRPr="00B40D6B" w:rsidRDefault="000B27A4" w:rsidP="000B27A4">
            <w:pPr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  <w:lang w:val="en-US"/>
              </w:rPr>
              <w:t xml:space="preserve">Total </w:t>
            </w:r>
            <w:r>
              <w:rPr>
                <w:rFonts w:eastAsia="Times New Roman" w:cs="Arial"/>
                <w:szCs w:val="24"/>
                <w:lang w:val="en-US"/>
              </w:rPr>
              <w:t>Capital</w:t>
            </w:r>
            <w:r w:rsidRPr="00B40D6B">
              <w:rPr>
                <w:rFonts w:eastAsia="Times New Roman" w:cs="Arial"/>
                <w:szCs w:val="24"/>
                <w:lang w:val="en-US"/>
              </w:rPr>
              <w:t xml:space="preserve"> Costs</w:t>
            </w: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75D9BFE1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fldChar w:fldCharType="begin"/>
            </w:r>
            <w:r>
              <w:rPr>
                <w:rFonts w:eastAsia="Times New Roman" w:cs="Arial"/>
                <w:szCs w:val="24"/>
              </w:rPr>
              <w:instrText xml:space="preserve"> =SUM(c3,c4,c5) </w:instrText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</w:rPr>
              <w:t>0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3DA32090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=SUM(d11,d12)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tcW w:w="1801" w:type="dxa"/>
            <w:tcBorders>
              <w:top w:val="double" w:sz="4" w:space="0" w:color="auto"/>
            </w:tcBorders>
            <w:vAlign w:val="center"/>
          </w:tcPr>
          <w:p w14:paraId="3624F7AD" w14:textId="77777777" w:rsidR="000B27A4" w:rsidRPr="00B40D6B" w:rsidRDefault="000B27A4" w:rsidP="000B27A4">
            <w:pPr>
              <w:jc w:val="right"/>
              <w:rPr>
                <w:rFonts w:eastAsia="Times New Roman" w:cs="Arial"/>
                <w:b w:val="0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</w:rPr>
              <w:fldChar w:fldCharType="begin"/>
            </w:r>
            <w:r>
              <w:rPr>
                <w:rFonts w:eastAsia="Times New Roman" w:cs="Arial"/>
                <w:szCs w:val="24"/>
                <w:lang w:val="en-US"/>
              </w:rPr>
              <w:instrText xml:space="preserve"> =SUM(e11,e12) </w:instrText>
            </w:r>
            <w:r>
              <w:rPr>
                <w:rFonts w:eastAsia="Times New Roman" w:cs="Arial"/>
                <w:szCs w:val="24"/>
              </w:rPr>
              <w:fldChar w:fldCharType="separate"/>
            </w:r>
            <w:r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>
              <w:rPr>
                <w:rFonts w:eastAsia="Times New Roman" w:cs="Arial"/>
                <w:szCs w:val="24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double" w:sz="4" w:space="0" w:color="auto"/>
            </w:tcBorders>
            <w:vAlign w:val="center"/>
          </w:tcPr>
          <w:p w14:paraId="433E66A3" w14:textId="77777777" w:rsidR="000B27A4" w:rsidRPr="00B40D6B" w:rsidRDefault="000B27A4" w:rsidP="000B27A4">
            <w:pPr>
              <w:jc w:val="right"/>
              <w:rPr>
                <w:rFonts w:eastAsia="Times New Roman" w:cs="Arial"/>
                <w:szCs w:val="24"/>
                <w:lang w:val="en-US"/>
              </w:rPr>
            </w:pPr>
            <w:r w:rsidRPr="00B40D6B">
              <w:rPr>
                <w:rFonts w:eastAsia="Times New Roman" w:cs="Arial"/>
                <w:szCs w:val="24"/>
              </w:rPr>
              <w:fldChar w:fldCharType="begin"/>
            </w:r>
            <w:r w:rsidRPr="00B40D6B">
              <w:rPr>
                <w:rFonts w:eastAsia="Times New Roman" w:cs="Arial"/>
                <w:szCs w:val="24"/>
                <w:lang w:val="en-US"/>
              </w:rPr>
              <w:instrText xml:space="preserve"> =SUM(f11,f12) </w:instrText>
            </w:r>
            <w:r w:rsidRPr="00B40D6B">
              <w:rPr>
                <w:rFonts w:eastAsia="Times New Roman" w:cs="Arial"/>
                <w:szCs w:val="24"/>
              </w:rPr>
              <w:fldChar w:fldCharType="separate"/>
            </w:r>
            <w:r w:rsidRPr="00B40D6B">
              <w:rPr>
                <w:rFonts w:eastAsia="Times New Roman" w:cs="Arial"/>
                <w:noProof/>
                <w:szCs w:val="24"/>
                <w:lang w:val="en-US"/>
              </w:rPr>
              <w:t>0</w:t>
            </w:r>
            <w:r w:rsidRPr="00B40D6B">
              <w:rPr>
                <w:rFonts w:eastAsia="Times New Roman" w:cs="Arial"/>
                <w:szCs w:val="24"/>
              </w:rPr>
              <w:fldChar w:fldCharType="end"/>
            </w:r>
          </w:p>
        </w:tc>
      </w:tr>
    </w:tbl>
    <w:p w14:paraId="42E5CBAA" w14:textId="77777777" w:rsidR="000B27A4" w:rsidRDefault="000B27A4">
      <w:pPr>
        <w:spacing w:line="276" w:lineRule="auto"/>
      </w:pPr>
      <w:r>
        <w:br w:type="page"/>
      </w:r>
    </w:p>
    <w:p w14:paraId="30BFBDE4" w14:textId="77777777" w:rsidR="0034556E" w:rsidRPr="0034556E" w:rsidRDefault="0034556E" w:rsidP="0028653A">
      <w:pPr>
        <w:pStyle w:val="Heading1"/>
        <w:numPr>
          <w:ilvl w:val="0"/>
          <w:numId w:val="0"/>
        </w:numPr>
        <w:rPr>
          <w:rFonts w:eastAsia="Times New Roman"/>
          <w:lang w:val="en-CA"/>
        </w:rPr>
      </w:pPr>
      <w:bookmarkStart w:id="1" w:name="_Toc214438592"/>
      <w:bookmarkStart w:id="2" w:name="_Toc219795868"/>
      <w:bookmarkStart w:id="3" w:name="_Toc220139234"/>
      <w:bookmarkStart w:id="4" w:name="_Toc389645512"/>
      <w:r w:rsidRPr="0034556E">
        <w:rPr>
          <w:rFonts w:eastAsia="Times New Roman"/>
          <w:lang w:val="en-CA"/>
        </w:rPr>
        <w:lastRenderedPageBreak/>
        <w:t>Authority Signatures</w:t>
      </w:r>
      <w:bookmarkEnd w:id="1"/>
      <w:bookmarkEnd w:id="2"/>
      <w:bookmarkEnd w:id="3"/>
      <w:bookmarkEnd w:id="4"/>
    </w:p>
    <w:p w14:paraId="6D87D937" w14:textId="3FE95C22" w:rsidR="009A3172" w:rsidRPr="009A3172" w:rsidRDefault="009A3172" w:rsidP="0028653A">
      <w:pPr>
        <w:spacing w:after="0"/>
        <w:rPr>
          <w:rFonts w:asciiTheme="minorHAnsi" w:eastAsia="Times New Roman" w:hAnsiTheme="minorHAnsi" w:cstheme="minorHAnsi"/>
          <w:b/>
          <w:sz w:val="22"/>
        </w:rPr>
      </w:pPr>
    </w:p>
    <w:tbl>
      <w:tblPr>
        <w:tblStyle w:val="SIMStyle3"/>
        <w:tblW w:w="0" w:type="auto"/>
        <w:tblLook w:val="0480" w:firstRow="0" w:lastRow="0" w:firstColumn="1" w:lastColumn="0" w:noHBand="0" w:noVBand="1"/>
      </w:tblPr>
      <w:tblGrid>
        <w:gridCol w:w="2538"/>
        <w:gridCol w:w="7758"/>
      </w:tblGrid>
      <w:tr w:rsidR="009A3172" w:rsidRPr="009A3172" w14:paraId="0A31E23D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0FA4F48A" w14:textId="77777777" w:rsidR="009A3172" w:rsidRPr="0028653A" w:rsidRDefault="009A3172" w:rsidP="009A3172">
            <w:pPr>
              <w:spacing w:before="320" w:after="200" w:line="276" w:lineRule="auto"/>
              <w:rPr>
                <w:rFonts w:eastAsia="Times New Roman" w:cs="Arial"/>
                <w:sz w:val="22"/>
              </w:rPr>
            </w:pPr>
            <w:r w:rsidRPr="0028653A">
              <w:rPr>
                <w:rFonts w:eastAsia="Times New Roman" w:cs="Arial"/>
                <w:sz w:val="22"/>
              </w:rPr>
              <w:t>Mgr. Infrastructure Services</w:t>
            </w:r>
          </w:p>
        </w:tc>
        <w:tc>
          <w:tcPr>
            <w:tcW w:w="7758" w:type="dxa"/>
          </w:tcPr>
          <w:p w14:paraId="464618CA" w14:textId="4D315068" w:rsidR="009A3172" w:rsidRPr="0028653A" w:rsidRDefault="009A3172" w:rsidP="009A3172">
            <w:pPr>
              <w:spacing w:before="40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2"/>
              </w:rPr>
            </w:pPr>
            <w:r w:rsidRPr="009A3172">
              <w:rPr>
                <w:rFonts w:eastAsia="Times New Roman" w:cs="Arial"/>
                <w:sz w:val="22"/>
              </w:rPr>
              <w:t>Signature: _______________________         Date: _____________</w:t>
            </w:r>
          </w:p>
        </w:tc>
      </w:tr>
      <w:tr w:rsidR="009A3172" w:rsidRPr="009A3172" w14:paraId="6E180585" w14:textId="77777777" w:rsidTr="002865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36C1045E" w14:textId="77777777" w:rsidR="009A3172" w:rsidRPr="0028653A" w:rsidRDefault="009A3172" w:rsidP="009A3172">
            <w:pPr>
              <w:spacing w:before="320" w:after="200" w:line="276" w:lineRule="auto"/>
              <w:rPr>
                <w:rFonts w:eastAsia="Times New Roman" w:cs="Arial"/>
                <w:sz w:val="22"/>
              </w:rPr>
            </w:pPr>
            <w:r w:rsidRPr="0028653A">
              <w:rPr>
                <w:rFonts w:eastAsia="Times New Roman" w:cs="Arial"/>
                <w:sz w:val="22"/>
              </w:rPr>
              <w:t>Director of TSC</w:t>
            </w:r>
          </w:p>
        </w:tc>
        <w:tc>
          <w:tcPr>
            <w:tcW w:w="7758" w:type="dxa"/>
          </w:tcPr>
          <w:p w14:paraId="25D16B8F" w14:textId="1250D4AE" w:rsidR="009A3172" w:rsidRPr="0028653A" w:rsidRDefault="009A3172" w:rsidP="009A3172">
            <w:pPr>
              <w:spacing w:before="400"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2"/>
              </w:rPr>
            </w:pPr>
            <w:r w:rsidRPr="009A3172">
              <w:rPr>
                <w:rFonts w:eastAsia="Times New Roman" w:cs="Arial"/>
                <w:sz w:val="22"/>
              </w:rPr>
              <w:t>Signature: _______________________         Date: _____________</w:t>
            </w:r>
          </w:p>
        </w:tc>
      </w:tr>
      <w:tr w:rsidR="009A3172" w:rsidRPr="009A3172" w14:paraId="131C7343" w14:textId="77777777" w:rsidTr="00286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2A989E7A" w14:textId="77777777" w:rsidR="009A3172" w:rsidRPr="0028653A" w:rsidRDefault="009A3172" w:rsidP="009A3172">
            <w:pPr>
              <w:spacing w:before="320" w:after="200" w:line="276" w:lineRule="auto"/>
              <w:rPr>
                <w:rFonts w:eastAsia="Times New Roman" w:cs="Arial"/>
                <w:sz w:val="22"/>
              </w:rPr>
            </w:pPr>
            <w:r w:rsidRPr="0028653A">
              <w:rPr>
                <w:rFonts w:eastAsia="Times New Roman" w:cs="Arial"/>
                <w:sz w:val="22"/>
              </w:rPr>
              <w:t>Deputy Minister</w:t>
            </w:r>
          </w:p>
        </w:tc>
        <w:tc>
          <w:tcPr>
            <w:tcW w:w="7758" w:type="dxa"/>
          </w:tcPr>
          <w:p w14:paraId="3C047C2C" w14:textId="4F1A4993" w:rsidR="009A3172" w:rsidRPr="0028653A" w:rsidRDefault="009A3172" w:rsidP="009A3172">
            <w:pPr>
              <w:spacing w:before="400"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2"/>
              </w:rPr>
            </w:pPr>
            <w:r w:rsidRPr="009A3172">
              <w:rPr>
                <w:rFonts w:eastAsia="Times New Roman" w:cs="Arial"/>
                <w:sz w:val="22"/>
              </w:rPr>
              <w:t>Signature: _______________________         Date: _____________</w:t>
            </w:r>
          </w:p>
        </w:tc>
      </w:tr>
    </w:tbl>
    <w:p w14:paraId="30BFBDF4" w14:textId="77777777" w:rsidR="008D08EB" w:rsidRPr="00DB11BB" w:rsidRDefault="008D08EB">
      <w:pPr>
        <w:rPr>
          <w:b/>
        </w:rPr>
      </w:pPr>
    </w:p>
    <w:sectPr w:rsidR="008D08EB" w:rsidRPr="00DB11BB" w:rsidSect="00DB11B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FBE01" w14:textId="77777777" w:rsidR="000B27A4" w:rsidRDefault="000B27A4" w:rsidP="00486B7C">
      <w:r>
        <w:separator/>
      </w:r>
    </w:p>
  </w:endnote>
  <w:endnote w:type="continuationSeparator" w:id="0">
    <w:p w14:paraId="30BFBE02" w14:textId="77777777" w:rsidR="000B27A4" w:rsidRDefault="000B27A4" w:rsidP="0048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FBE04" w14:textId="7D7DC59A" w:rsidR="000B27A4" w:rsidRDefault="0028653A">
    <w:pPr>
      <w:pStyle w:val="Footer"/>
      <w:jc w:val="right"/>
    </w:pPr>
    <w:sdt>
      <w:sdtPr>
        <w:id w:val="-1482383008"/>
        <w:docPartObj>
          <w:docPartGallery w:val="Page Numbers (Bottom of Page)"/>
          <w:docPartUnique/>
        </w:docPartObj>
      </w:sdtPr>
      <w:sdtEndPr/>
      <w:sdtContent>
        <w:sdt>
          <w:sdtPr>
            <w:id w:val="900715911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alias w:val="Company"/>
                <w:tag w:val=""/>
                <w:id w:val="-181290639"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>
                  <w:t>Public Works and Services / TSC</w:t>
                </w:r>
              </w:sdtContent>
            </w:sdt>
            <w:r w:rsidR="000B27A4">
              <w:t xml:space="preserve">, </w:t>
            </w:r>
            <w:r w:rsidR="000B27A4">
              <w:fldChar w:fldCharType="begin"/>
            </w:r>
            <w:r w:rsidR="000B27A4">
              <w:instrText xml:space="preserve"> SAVEDATE  \@ "yyyy"  \* MERGEFORMAT </w:instrText>
            </w:r>
            <w:r w:rsidR="000B27A4">
              <w:fldChar w:fldCharType="separate"/>
            </w:r>
            <w:r>
              <w:rPr>
                <w:noProof/>
              </w:rPr>
              <w:t>2014</w:t>
            </w:r>
            <w:r w:rsidR="000B27A4">
              <w:fldChar w:fldCharType="end"/>
            </w:r>
            <w:r w:rsidR="000B27A4">
              <w:ptab w:relativeTo="margin" w:alignment="right" w:leader="none"/>
            </w:r>
            <w:r w:rsidR="000B27A4">
              <w:t xml:space="preserve">Page </w:t>
            </w:r>
            <w:r w:rsidR="000B27A4">
              <w:rPr>
                <w:b/>
                <w:bCs/>
                <w:szCs w:val="24"/>
              </w:rPr>
              <w:fldChar w:fldCharType="begin"/>
            </w:r>
            <w:r w:rsidR="000B27A4">
              <w:rPr>
                <w:b/>
                <w:bCs/>
              </w:rPr>
              <w:instrText xml:space="preserve"> PAGE </w:instrText>
            </w:r>
            <w:r w:rsidR="000B27A4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0B27A4">
              <w:rPr>
                <w:b/>
                <w:bCs/>
                <w:szCs w:val="24"/>
              </w:rPr>
              <w:fldChar w:fldCharType="end"/>
            </w:r>
            <w:r w:rsidR="000B27A4">
              <w:t xml:space="preserve"> of </w:t>
            </w:r>
            <w:r w:rsidR="000B27A4">
              <w:rPr>
                <w:b/>
                <w:bCs/>
                <w:szCs w:val="24"/>
              </w:rPr>
              <w:fldChar w:fldCharType="begin"/>
            </w:r>
            <w:r w:rsidR="000B27A4">
              <w:rPr>
                <w:b/>
                <w:bCs/>
              </w:rPr>
              <w:instrText xml:space="preserve"> NUMPAGES  </w:instrText>
            </w:r>
            <w:r w:rsidR="000B27A4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0B27A4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071851"/>
      <w:docPartObj>
        <w:docPartGallery w:val="Page Numbers (Bottom of Page)"/>
        <w:docPartUnique/>
      </w:docPartObj>
    </w:sdtPr>
    <w:sdtEndPr/>
    <w:sdtContent>
      <w:sdt>
        <w:sdtPr>
          <w:id w:val="-762073601"/>
          <w:docPartObj>
            <w:docPartGallery w:val="Page Numbers (Top of Page)"/>
            <w:docPartUnique/>
          </w:docPartObj>
        </w:sdtPr>
        <w:sdtEndPr/>
        <w:sdtContent>
          <w:p w14:paraId="30BFBE07" w14:textId="4F8882E8" w:rsidR="000B27A4" w:rsidRDefault="0028653A" w:rsidP="00052007">
            <w:pPr>
              <w:pStyle w:val="Footer"/>
              <w:jc w:val="right"/>
            </w:pPr>
            <w:sdt>
              <w:sdtPr>
                <w:alias w:val="Company"/>
                <w:tag w:val=""/>
                <w:id w:val="1219159133"/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>
                  <w:t>Public Works and Services / TSC</w:t>
                </w:r>
              </w:sdtContent>
            </w:sdt>
            <w:r w:rsidR="000B27A4">
              <w:t xml:space="preserve">, </w:t>
            </w:r>
            <w:r w:rsidR="000B27A4">
              <w:fldChar w:fldCharType="begin"/>
            </w:r>
            <w:r w:rsidR="000B27A4">
              <w:instrText xml:space="preserve"> SAVEDATE  \@ "yyyy"  \* MERGEFORMAT </w:instrText>
            </w:r>
            <w:r w:rsidR="000B27A4">
              <w:fldChar w:fldCharType="separate"/>
            </w:r>
            <w:r>
              <w:rPr>
                <w:noProof/>
              </w:rPr>
              <w:t>2014</w:t>
            </w:r>
            <w:r w:rsidR="000B27A4">
              <w:fldChar w:fldCharType="end"/>
            </w:r>
            <w:r w:rsidR="000B27A4">
              <w:ptab w:relativeTo="margin" w:alignment="right" w:leader="none"/>
            </w:r>
            <w:r w:rsidR="000B27A4">
              <w:t xml:space="preserve">Page </w:t>
            </w:r>
            <w:r w:rsidR="000B27A4">
              <w:rPr>
                <w:b/>
                <w:bCs/>
                <w:szCs w:val="24"/>
              </w:rPr>
              <w:fldChar w:fldCharType="begin"/>
            </w:r>
            <w:r w:rsidR="000B27A4">
              <w:rPr>
                <w:b/>
                <w:bCs/>
              </w:rPr>
              <w:instrText xml:space="preserve"> PAGE </w:instrText>
            </w:r>
            <w:r w:rsidR="000B27A4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0B27A4">
              <w:rPr>
                <w:b/>
                <w:bCs/>
                <w:szCs w:val="24"/>
              </w:rPr>
              <w:fldChar w:fldCharType="end"/>
            </w:r>
            <w:r w:rsidR="000B27A4">
              <w:t xml:space="preserve"> of </w:t>
            </w:r>
            <w:r w:rsidR="000B27A4">
              <w:rPr>
                <w:b/>
                <w:bCs/>
                <w:szCs w:val="24"/>
              </w:rPr>
              <w:fldChar w:fldCharType="begin"/>
            </w:r>
            <w:r w:rsidR="000B27A4">
              <w:rPr>
                <w:b/>
                <w:bCs/>
              </w:rPr>
              <w:instrText xml:space="preserve"> NUMPAGES  </w:instrText>
            </w:r>
            <w:r w:rsidR="000B27A4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 w:rsidR="000B27A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FBDFF" w14:textId="77777777" w:rsidR="000B27A4" w:rsidRDefault="000B27A4" w:rsidP="00486B7C">
      <w:r>
        <w:separator/>
      </w:r>
    </w:p>
  </w:footnote>
  <w:footnote w:type="continuationSeparator" w:id="0">
    <w:p w14:paraId="30BFBE00" w14:textId="77777777" w:rsidR="000B27A4" w:rsidRDefault="000B27A4" w:rsidP="00486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FBE03" w14:textId="2BA53F65" w:rsidR="000B27A4" w:rsidRDefault="0028653A" w:rsidP="008D08EB">
    <w:pPr>
      <w:pStyle w:val="Header"/>
      <w:jc w:val="right"/>
    </w:pPr>
    <w:sdt>
      <w:sdtPr>
        <w:rPr>
          <w:b/>
        </w:rPr>
        <w:alias w:val="Title"/>
        <w:tag w:val=""/>
        <w:id w:val="-1516603910"/>
        <w:placeholder>
          <w:docPart w:val="B38E6A03A1914A7B909D427D9C03A63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A3172">
          <w:rPr>
            <w:b/>
          </w:rPr>
          <w:t>Proposal for Capital ICT Infrastructure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FBE05" w14:textId="160EC42C" w:rsidR="000B27A4" w:rsidRDefault="000B27A4" w:rsidP="00052007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30BFBE08" wp14:editId="30BFBE09">
          <wp:simplePos x="0" y="0"/>
          <wp:positionH relativeFrom="column">
            <wp:posOffset>-331470</wp:posOffset>
          </wp:positionH>
          <wp:positionV relativeFrom="margin">
            <wp:posOffset>-1080135</wp:posOffset>
          </wp:positionV>
          <wp:extent cx="1777365" cy="888365"/>
          <wp:effectExtent l="0" t="0" r="0" b="0"/>
          <wp:wrapThrough wrapText="bothSides">
            <wp:wrapPolygon edited="0">
              <wp:start x="7177" y="463"/>
              <wp:lineTo x="6019" y="2316"/>
              <wp:lineTo x="4167" y="6948"/>
              <wp:lineTo x="4167" y="8801"/>
              <wp:lineTo x="1621" y="15748"/>
              <wp:lineTo x="1621" y="17138"/>
              <wp:lineTo x="4862" y="20843"/>
              <wp:lineTo x="19447" y="20843"/>
              <wp:lineTo x="19678" y="18064"/>
              <wp:lineTo x="16900" y="17138"/>
              <wp:lineTo x="11576" y="16212"/>
              <wp:lineTo x="13659" y="12043"/>
              <wp:lineTo x="13659" y="7874"/>
              <wp:lineTo x="11807" y="3242"/>
              <wp:lineTo x="10418" y="463"/>
              <wp:lineTo x="7177" y="463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t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36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sdt>
      <w:sdtPr>
        <w:rPr>
          <w:b/>
        </w:rPr>
        <w:alias w:val="Title"/>
        <w:tag w:val=""/>
        <w:id w:val="-54721430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b/>
          </w:rPr>
          <w:t>Proposal for Capital ICT Infrastructure</w:t>
        </w:r>
      </w:sdtContent>
    </w:sdt>
    <w:r w:rsidRPr="009347B4">
      <w:rPr>
        <w:b/>
      </w:rPr>
      <w:t xml:space="preserve"> </w:t>
    </w:r>
    <w:r w:rsidRPr="009347B4">
      <w:br/>
      <w:t xml:space="preserve"> </w:t>
    </w:r>
    <w:r w:rsidRPr="009347B4">
      <w:ptab w:relativeTo="margin" w:alignment="right" w:leader="none"/>
    </w:r>
  </w:p>
  <w:p w14:paraId="30BFBE06" w14:textId="77777777" w:rsidR="000B27A4" w:rsidRPr="009347B4" w:rsidRDefault="000B27A4" w:rsidP="0005200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5A6"/>
    <w:multiLevelType w:val="hybridMultilevel"/>
    <w:tmpl w:val="E1CE5E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A03B0"/>
    <w:multiLevelType w:val="multilevel"/>
    <w:tmpl w:val="F9AE2990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8E730A1"/>
    <w:multiLevelType w:val="hybridMultilevel"/>
    <w:tmpl w:val="9990A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43E4E"/>
    <w:multiLevelType w:val="multilevel"/>
    <w:tmpl w:val="EF7E66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F670F0B"/>
    <w:multiLevelType w:val="hybridMultilevel"/>
    <w:tmpl w:val="9B4E7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54808"/>
    <w:multiLevelType w:val="hybridMultilevel"/>
    <w:tmpl w:val="4680F3AE"/>
    <w:lvl w:ilvl="0" w:tplc="984E6C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571C0"/>
    <w:multiLevelType w:val="hybridMultilevel"/>
    <w:tmpl w:val="8056EA2E"/>
    <w:lvl w:ilvl="0" w:tplc="10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37C360B"/>
    <w:multiLevelType w:val="multilevel"/>
    <w:tmpl w:val="133E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62017"/>
    <w:multiLevelType w:val="hybridMultilevel"/>
    <w:tmpl w:val="49664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C6898"/>
    <w:multiLevelType w:val="hybridMultilevel"/>
    <w:tmpl w:val="A686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92572"/>
    <w:multiLevelType w:val="hybridMultilevel"/>
    <w:tmpl w:val="BCF6AA5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6A5C39"/>
    <w:multiLevelType w:val="hybridMultilevel"/>
    <w:tmpl w:val="7D64E3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DF443D"/>
    <w:multiLevelType w:val="hybridMultilevel"/>
    <w:tmpl w:val="1CF412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27CB1"/>
    <w:multiLevelType w:val="hybridMultilevel"/>
    <w:tmpl w:val="817E1CAC"/>
    <w:lvl w:ilvl="0" w:tplc="B726B78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B42EBE"/>
    <w:multiLevelType w:val="hybridMultilevel"/>
    <w:tmpl w:val="4D12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C63999"/>
    <w:multiLevelType w:val="hybridMultilevel"/>
    <w:tmpl w:val="5E00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F7F80"/>
    <w:multiLevelType w:val="hybridMultilevel"/>
    <w:tmpl w:val="69AC4A0E"/>
    <w:lvl w:ilvl="0" w:tplc="5A2A5C6C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sz w:val="22"/>
        <w:szCs w:val="22"/>
      </w:rPr>
    </w:lvl>
    <w:lvl w:ilvl="1" w:tplc="1BA60102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hint="default"/>
        <w:sz w:val="22"/>
        <w:szCs w:val="22"/>
      </w:rPr>
    </w:lvl>
    <w:lvl w:ilvl="2" w:tplc="EF203A8C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655E35C4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4" w:tplc="EDF09B22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15C69410">
      <w:start w:val="1"/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A6F0B28C">
      <w:start w:val="1"/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1BE447E4">
      <w:start w:val="1"/>
      <w:numFmt w:val="bullet"/>
      <w:lvlText w:val="•"/>
      <w:lvlJc w:val="left"/>
      <w:pPr>
        <w:ind w:left="7393" w:hanging="360"/>
      </w:pPr>
      <w:rPr>
        <w:rFonts w:hint="default"/>
      </w:rPr>
    </w:lvl>
    <w:lvl w:ilvl="8" w:tplc="582C0870">
      <w:start w:val="1"/>
      <w:numFmt w:val="bullet"/>
      <w:lvlText w:val="•"/>
      <w:lvlJc w:val="left"/>
      <w:pPr>
        <w:ind w:left="8362" w:hanging="360"/>
      </w:pPr>
      <w:rPr>
        <w:rFonts w:hint="default"/>
      </w:rPr>
    </w:lvl>
  </w:abstractNum>
  <w:abstractNum w:abstractNumId="17">
    <w:nsid w:val="29782ABB"/>
    <w:multiLevelType w:val="hybridMultilevel"/>
    <w:tmpl w:val="CD945E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9985550"/>
    <w:multiLevelType w:val="hybridMultilevel"/>
    <w:tmpl w:val="3E5CBAF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0415A38"/>
    <w:multiLevelType w:val="hybridMultilevel"/>
    <w:tmpl w:val="5A504B86"/>
    <w:lvl w:ilvl="0" w:tplc="8642F6A0">
      <w:start w:val="1"/>
      <w:numFmt w:val="decimal"/>
      <w:pStyle w:val="StyleBodyTextBodyTextinsidetable11p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8F8A4782">
      <w:start w:val="1"/>
      <w:numFmt w:val="bullet"/>
      <w:pStyle w:val="ListBullet"/>
      <w:lvlText w:val=""/>
      <w:lvlJc w:val="left"/>
      <w:pPr>
        <w:tabs>
          <w:tab w:val="num" w:pos="1931"/>
        </w:tabs>
        <w:ind w:left="1931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30A02F57"/>
    <w:multiLevelType w:val="hybridMultilevel"/>
    <w:tmpl w:val="BE90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36424"/>
    <w:multiLevelType w:val="hybridMultilevel"/>
    <w:tmpl w:val="83E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06FEE"/>
    <w:multiLevelType w:val="hybridMultilevel"/>
    <w:tmpl w:val="B49C78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64449"/>
    <w:multiLevelType w:val="hybridMultilevel"/>
    <w:tmpl w:val="390CDF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643E3"/>
    <w:multiLevelType w:val="multilevel"/>
    <w:tmpl w:val="41C699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441B74F6"/>
    <w:multiLevelType w:val="hybridMultilevel"/>
    <w:tmpl w:val="B49C78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0231A"/>
    <w:multiLevelType w:val="hybridMultilevel"/>
    <w:tmpl w:val="C026E6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DA6C54"/>
    <w:multiLevelType w:val="hybridMultilevel"/>
    <w:tmpl w:val="B2F294C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A7CDD"/>
    <w:multiLevelType w:val="hybridMultilevel"/>
    <w:tmpl w:val="1BA2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B3FA2"/>
    <w:multiLevelType w:val="hybridMultilevel"/>
    <w:tmpl w:val="E32489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E5C42"/>
    <w:multiLevelType w:val="hybridMultilevel"/>
    <w:tmpl w:val="1196E4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301963"/>
    <w:multiLevelType w:val="hybridMultilevel"/>
    <w:tmpl w:val="22100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22A31"/>
    <w:multiLevelType w:val="hybridMultilevel"/>
    <w:tmpl w:val="4B8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262CD"/>
    <w:multiLevelType w:val="hybridMultilevel"/>
    <w:tmpl w:val="261E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9DB7DAB"/>
    <w:multiLevelType w:val="hybridMultilevel"/>
    <w:tmpl w:val="A98A9688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C8113EA"/>
    <w:multiLevelType w:val="hybridMultilevel"/>
    <w:tmpl w:val="4FF833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22D22BA"/>
    <w:multiLevelType w:val="hybridMultilevel"/>
    <w:tmpl w:val="C7801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6B17E7"/>
    <w:multiLevelType w:val="hybridMultilevel"/>
    <w:tmpl w:val="4948A48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95A6A8A"/>
    <w:multiLevelType w:val="multilevel"/>
    <w:tmpl w:val="33E05E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B15432A"/>
    <w:multiLevelType w:val="hybridMultilevel"/>
    <w:tmpl w:val="C8ACF4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FE632C"/>
    <w:multiLevelType w:val="hybridMultilevel"/>
    <w:tmpl w:val="639E2D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76FA7"/>
    <w:multiLevelType w:val="hybridMultilevel"/>
    <w:tmpl w:val="4B2E91DA"/>
    <w:lvl w:ilvl="0" w:tplc="8F8A478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8F8A4782">
      <w:start w:val="1"/>
      <w:numFmt w:val="bullet"/>
      <w:lvlText w:val=""/>
      <w:lvlJc w:val="left"/>
      <w:pPr>
        <w:tabs>
          <w:tab w:val="num" w:pos="1931"/>
        </w:tabs>
        <w:ind w:left="1931" w:hanging="284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>
    <w:nsid w:val="76A157F4"/>
    <w:multiLevelType w:val="multilevel"/>
    <w:tmpl w:val="C422C9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76EE55DC"/>
    <w:multiLevelType w:val="multilevel"/>
    <w:tmpl w:val="23BE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33E59"/>
    <w:multiLevelType w:val="hybridMultilevel"/>
    <w:tmpl w:val="BE9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5245A"/>
    <w:multiLevelType w:val="hybridMultilevel"/>
    <w:tmpl w:val="81E475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0F4439"/>
    <w:multiLevelType w:val="hybridMultilevel"/>
    <w:tmpl w:val="F93E60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9"/>
  </w:num>
  <w:num w:numId="5">
    <w:abstractNumId w:val="41"/>
  </w:num>
  <w:num w:numId="6">
    <w:abstractNumId w:val="44"/>
  </w:num>
  <w:num w:numId="7">
    <w:abstractNumId w:val="7"/>
  </w:num>
  <w:num w:numId="8">
    <w:abstractNumId w:val="25"/>
  </w:num>
  <w:num w:numId="9">
    <w:abstractNumId w:val="27"/>
  </w:num>
  <w:num w:numId="10">
    <w:abstractNumId w:val="43"/>
  </w:num>
  <w:num w:numId="11">
    <w:abstractNumId w:val="34"/>
  </w:num>
  <w:num w:numId="12">
    <w:abstractNumId w:val="35"/>
  </w:num>
  <w:num w:numId="13">
    <w:abstractNumId w:val="24"/>
  </w:num>
  <w:num w:numId="14">
    <w:abstractNumId w:val="42"/>
  </w:num>
  <w:num w:numId="15">
    <w:abstractNumId w:val="3"/>
  </w:num>
  <w:num w:numId="16">
    <w:abstractNumId w:val="28"/>
  </w:num>
  <w:num w:numId="17">
    <w:abstractNumId w:val="5"/>
  </w:num>
  <w:num w:numId="18">
    <w:abstractNumId w:val="45"/>
  </w:num>
  <w:num w:numId="19">
    <w:abstractNumId w:val="15"/>
  </w:num>
  <w:num w:numId="20">
    <w:abstractNumId w:val="22"/>
  </w:num>
  <w:num w:numId="21">
    <w:abstractNumId w:val="18"/>
  </w:num>
  <w:num w:numId="22">
    <w:abstractNumId w:val="17"/>
  </w:num>
  <w:num w:numId="23">
    <w:abstractNumId w:val="33"/>
  </w:num>
  <w:num w:numId="24">
    <w:abstractNumId w:val="9"/>
  </w:num>
  <w:num w:numId="25">
    <w:abstractNumId w:val="2"/>
  </w:num>
  <w:num w:numId="26">
    <w:abstractNumId w:val="32"/>
  </w:num>
  <w:num w:numId="27">
    <w:abstractNumId w:val="21"/>
  </w:num>
  <w:num w:numId="28">
    <w:abstractNumId w:val="0"/>
  </w:num>
  <w:num w:numId="29">
    <w:abstractNumId w:val="38"/>
  </w:num>
  <w:num w:numId="30">
    <w:abstractNumId w:val="38"/>
  </w:num>
  <w:num w:numId="31">
    <w:abstractNumId w:val="1"/>
  </w:num>
  <w:num w:numId="32">
    <w:abstractNumId w:val="1"/>
  </w:num>
  <w:num w:numId="33">
    <w:abstractNumId w:val="1"/>
  </w:num>
  <w:num w:numId="34">
    <w:abstractNumId w:val="39"/>
  </w:num>
  <w:num w:numId="35">
    <w:abstractNumId w:val="46"/>
  </w:num>
  <w:num w:numId="36">
    <w:abstractNumId w:val="37"/>
  </w:num>
  <w:num w:numId="37">
    <w:abstractNumId w:val="36"/>
  </w:num>
  <w:num w:numId="38">
    <w:abstractNumId w:val="40"/>
  </w:num>
  <w:num w:numId="39">
    <w:abstractNumId w:val="12"/>
  </w:num>
  <w:num w:numId="40">
    <w:abstractNumId w:val="6"/>
  </w:num>
  <w:num w:numId="41">
    <w:abstractNumId w:val="4"/>
  </w:num>
  <w:num w:numId="42">
    <w:abstractNumId w:val="31"/>
  </w:num>
  <w:num w:numId="43">
    <w:abstractNumId w:val="10"/>
  </w:num>
  <w:num w:numId="44">
    <w:abstractNumId w:val="30"/>
  </w:num>
  <w:num w:numId="45">
    <w:abstractNumId w:val="20"/>
  </w:num>
  <w:num w:numId="46">
    <w:abstractNumId w:val="23"/>
  </w:num>
  <w:num w:numId="47">
    <w:abstractNumId w:val="26"/>
  </w:num>
  <w:num w:numId="48">
    <w:abstractNumId w:val="11"/>
  </w:num>
  <w:num w:numId="49">
    <w:abstractNumId w:val="29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7C"/>
    <w:rsid w:val="00013108"/>
    <w:rsid w:val="00037286"/>
    <w:rsid w:val="00042218"/>
    <w:rsid w:val="00052007"/>
    <w:rsid w:val="00082B19"/>
    <w:rsid w:val="000B27A4"/>
    <w:rsid w:val="000C77D2"/>
    <w:rsid w:val="000D0846"/>
    <w:rsid w:val="000E5FD7"/>
    <w:rsid w:val="00150D4A"/>
    <w:rsid w:val="0016304B"/>
    <w:rsid w:val="00164806"/>
    <w:rsid w:val="00171AD0"/>
    <w:rsid w:val="00195C7A"/>
    <w:rsid w:val="0019616B"/>
    <w:rsid w:val="001E201B"/>
    <w:rsid w:val="001F347E"/>
    <w:rsid w:val="0020660F"/>
    <w:rsid w:val="00282A4F"/>
    <w:rsid w:val="00282B98"/>
    <w:rsid w:val="0028653A"/>
    <w:rsid w:val="002979BB"/>
    <w:rsid w:val="002F175A"/>
    <w:rsid w:val="00343D30"/>
    <w:rsid w:val="0034556E"/>
    <w:rsid w:val="003468BB"/>
    <w:rsid w:val="00356E3F"/>
    <w:rsid w:val="0037162C"/>
    <w:rsid w:val="00382789"/>
    <w:rsid w:val="00386114"/>
    <w:rsid w:val="003A5AB8"/>
    <w:rsid w:val="00402518"/>
    <w:rsid w:val="004029BF"/>
    <w:rsid w:val="00425D9D"/>
    <w:rsid w:val="0043540F"/>
    <w:rsid w:val="004455E9"/>
    <w:rsid w:val="00486B7C"/>
    <w:rsid w:val="004A0DDD"/>
    <w:rsid w:val="004B4E5B"/>
    <w:rsid w:val="004F6CD3"/>
    <w:rsid w:val="0051140F"/>
    <w:rsid w:val="00526A31"/>
    <w:rsid w:val="00537BF2"/>
    <w:rsid w:val="00573A87"/>
    <w:rsid w:val="005D2227"/>
    <w:rsid w:val="005E4EB8"/>
    <w:rsid w:val="005E75A2"/>
    <w:rsid w:val="00612BBF"/>
    <w:rsid w:val="0062087C"/>
    <w:rsid w:val="00690E1D"/>
    <w:rsid w:val="006A1201"/>
    <w:rsid w:val="006A7CA2"/>
    <w:rsid w:val="006C4374"/>
    <w:rsid w:val="006E61AC"/>
    <w:rsid w:val="007111B1"/>
    <w:rsid w:val="0073319A"/>
    <w:rsid w:val="007D1A25"/>
    <w:rsid w:val="007E3AA4"/>
    <w:rsid w:val="00803ECC"/>
    <w:rsid w:val="0080605D"/>
    <w:rsid w:val="00824388"/>
    <w:rsid w:val="008C69E8"/>
    <w:rsid w:val="008D08EB"/>
    <w:rsid w:val="008F0D72"/>
    <w:rsid w:val="009347B4"/>
    <w:rsid w:val="0094396D"/>
    <w:rsid w:val="00965523"/>
    <w:rsid w:val="009A3172"/>
    <w:rsid w:val="009A5501"/>
    <w:rsid w:val="009F37BF"/>
    <w:rsid w:val="009F672C"/>
    <w:rsid w:val="00A308AF"/>
    <w:rsid w:val="00A57347"/>
    <w:rsid w:val="00AA3285"/>
    <w:rsid w:val="00AA3AF5"/>
    <w:rsid w:val="00AE0FD0"/>
    <w:rsid w:val="00B028AF"/>
    <w:rsid w:val="00B047FA"/>
    <w:rsid w:val="00B53032"/>
    <w:rsid w:val="00B95617"/>
    <w:rsid w:val="00B96406"/>
    <w:rsid w:val="00C16BF2"/>
    <w:rsid w:val="00C33372"/>
    <w:rsid w:val="00C54B15"/>
    <w:rsid w:val="00C649D7"/>
    <w:rsid w:val="00C64A9C"/>
    <w:rsid w:val="00CE66BE"/>
    <w:rsid w:val="00CF57B2"/>
    <w:rsid w:val="00CF6E91"/>
    <w:rsid w:val="00D3388C"/>
    <w:rsid w:val="00D33CEA"/>
    <w:rsid w:val="00D45987"/>
    <w:rsid w:val="00D63088"/>
    <w:rsid w:val="00D661EA"/>
    <w:rsid w:val="00D95510"/>
    <w:rsid w:val="00DA5FD2"/>
    <w:rsid w:val="00DB11BB"/>
    <w:rsid w:val="00DB5019"/>
    <w:rsid w:val="00DD4709"/>
    <w:rsid w:val="00DF451D"/>
    <w:rsid w:val="00E16774"/>
    <w:rsid w:val="00E35FA8"/>
    <w:rsid w:val="00E81A7A"/>
    <w:rsid w:val="00E9060C"/>
    <w:rsid w:val="00EA52A7"/>
    <w:rsid w:val="00ED4024"/>
    <w:rsid w:val="00F057C7"/>
    <w:rsid w:val="00F13B4A"/>
    <w:rsid w:val="00F13C06"/>
    <w:rsid w:val="00F643A4"/>
    <w:rsid w:val="00F65748"/>
    <w:rsid w:val="00FE75E0"/>
    <w:rsid w:val="00FF2029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BFB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F"/>
    <w:pPr>
      <w:spacing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3F"/>
    <w:pPr>
      <w:keepNext/>
      <w:keepLines/>
      <w:numPr>
        <w:numId w:val="33"/>
      </w:numPr>
      <w:spacing w:before="24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6E3F"/>
    <w:pPr>
      <w:numPr>
        <w:ilvl w:val="1"/>
      </w:numPr>
      <w:spacing w:after="12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56E3F"/>
    <w:pPr>
      <w:numPr>
        <w:ilvl w:val="2"/>
      </w:numPr>
      <w:outlineLvl w:val="2"/>
    </w:pPr>
    <w:rPr>
      <w:bCs/>
      <w:color w:val="404040" w:themeColor="text1" w:themeTint="BF"/>
      <w:sz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E3F"/>
    <w:pPr>
      <w:numPr>
        <w:ilvl w:val="0"/>
        <w:numId w:val="0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B7C"/>
  </w:style>
  <w:style w:type="paragraph" w:styleId="Footer">
    <w:name w:val="footer"/>
    <w:basedOn w:val="Normal"/>
    <w:link w:val="FooterChar"/>
    <w:uiPriority w:val="99"/>
    <w:unhideWhenUsed/>
    <w:rsid w:val="00486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B7C"/>
  </w:style>
  <w:style w:type="paragraph" w:styleId="BalloonText">
    <w:name w:val="Balloon Text"/>
    <w:basedOn w:val="Normal"/>
    <w:link w:val="BalloonTextChar"/>
    <w:uiPriority w:val="99"/>
    <w:semiHidden/>
    <w:unhideWhenUsed/>
    <w:rsid w:val="0048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6E3F"/>
    <w:rPr>
      <w:rFonts w:ascii="Arial" w:eastAsiaTheme="majorEastAsia" w:hAnsi="Arial" w:cstheme="majorBidi"/>
      <w:b/>
      <w:bCs/>
      <w:sz w:val="36"/>
      <w:szCs w:val="28"/>
    </w:rPr>
  </w:style>
  <w:style w:type="paragraph" w:styleId="BodyText">
    <w:name w:val="Body Text"/>
    <w:basedOn w:val="Normal"/>
    <w:link w:val="BodyTextChar"/>
    <w:uiPriority w:val="1"/>
    <w:qFormat/>
    <w:rsid w:val="00486B7C"/>
    <w:pPr>
      <w:ind w:left="860" w:hanging="36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486B7C"/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qFormat/>
    <w:rsid w:val="00356E3F"/>
    <w:pPr>
      <w:spacing w:before="120" w:after="120"/>
      <w:ind w:left="720"/>
    </w:pPr>
  </w:style>
  <w:style w:type="character" w:styleId="Hyperlink">
    <w:name w:val="Hyperlink"/>
    <w:basedOn w:val="DefaultParagraphFont"/>
    <w:uiPriority w:val="99"/>
    <w:unhideWhenUsed/>
    <w:rsid w:val="00486B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7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5E0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661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661EA"/>
  </w:style>
  <w:style w:type="character" w:customStyle="1" w:styleId="Heading2Char">
    <w:name w:val="Heading 2 Char"/>
    <w:basedOn w:val="DefaultParagraphFont"/>
    <w:link w:val="Heading2"/>
    <w:uiPriority w:val="9"/>
    <w:rsid w:val="00356E3F"/>
    <w:rPr>
      <w:rFonts w:ascii="Arial" w:eastAsiaTheme="majorEastAsia" w:hAnsi="Arial" w:cstheme="majorBidi"/>
      <w:b/>
      <w:sz w:val="28"/>
      <w:szCs w:val="26"/>
    </w:rPr>
  </w:style>
  <w:style w:type="paragraph" w:customStyle="1" w:styleId="StyleBodyTextBodyTextinsidetable11pt">
    <w:name w:val="Style Body TextBody Text inside table + 11 pt"/>
    <w:basedOn w:val="BodyText"/>
    <w:rsid w:val="00D661EA"/>
    <w:pPr>
      <w:numPr>
        <w:numId w:val="4"/>
      </w:numPr>
      <w:spacing w:before="120" w:after="120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661EA"/>
    <w:pPr>
      <w:numPr>
        <w:ilvl w:val="1"/>
        <w:numId w:val="4"/>
      </w:numPr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uiPriority w:val="20"/>
    <w:qFormat/>
    <w:rsid w:val="00356E3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56E3F"/>
    <w:rPr>
      <w:rFonts w:ascii="Arial" w:eastAsiaTheme="majorEastAsia" w:hAnsi="Arial" w:cstheme="majorBidi"/>
      <w:b/>
      <w:bCs/>
      <w:color w:val="404040" w:themeColor="text1" w:themeTint="B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3F"/>
    <w:rPr>
      <w:rFonts w:ascii="Arial" w:eastAsiaTheme="majorEastAsia" w:hAnsi="Arial" w:cstheme="majorBidi"/>
      <w:i/>
      <w:iCs/>
      <w:color w:val="404040" w:themeColor="text1" w:themeTint="B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77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77D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77D2"/>
    <w:rPr>
      <w:vertAlign w:val="superscript"/>
    </w:rPr>
  </w:style>
  <w:style w:type="character" w:styleId="Strong">
    <w:name w:val="Strong"/>
    <w:basedOn w:val="DefaultParagraphFont"/>
    <w:uiPriority w:val="22"/>
    <w:qFormat/>
    <w:rsid w:val="00356E3F"/>
    <w:rPr>
      <w:rFonts w:ascii="Arial" w:hAnsi="Arial"/>
      <w:b/>
      <w:bCs/>
      <w:sz w:val="32"/>
    </w:rPr>
  </w:style>
  <w:style w:type="table" w:styleId="LightGrid">
    <w:name w:val="Light Grid"/>
    <w:basedOn w:val="TableNormal"/>
    <w:uiPriority w:val="62"/>
    <w:rsid w:val="00B96406"/>
    <w:pPr>
      <w:spacing w:after="0" w:line="240" w:lineRule="auto"/>
    </w:pPr>
    <w:rPr>
      <w:lang w:val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3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56E3F"/>
    <w:pPr>
      <w:spacing w:before="480" w:after="12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E3F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6E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356E3F"/>
    <w:pPr>
      <w:spacing w:after="0" w:line="240" w:lineRule="auto"/>
    </w:pPr>
    <w:rPr>
      <w:rFonts w:ascii="Arial" w:hAnsi="Arial"/>
      <w:sz w:val="24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356E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6E3F"/>
    <w:rPr>
      <w:rFonts w:ascii="Arial" w:hAnsi="Arial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3F"/>
    <w:rPr>
      <w:rFonts w:ascii="Arial" w:hAnsi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356E3F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56E3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56E3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56E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56E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E3F"/>
    <w:pPr>
      <w:numPr>
        <w:numId w:val="0"/>
      </w:numPr>
      <w:outlineLvl w:val="9"/>
    </w:pPr>
  </w:style>
  <w:style w:type="paragraph" w:customStyle="1" w:styleId="Checklist">
    <w:name w:val="Checklist"/>
    <w:basedOn w:val="ListParagraph"/>
    <w:link w:val="ChecklistChar"/>
    <w:qFormat/>
    <w:rsid w:val="00356E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 w:hanging="360"/>
    </w:pPr>
    <w:rPr>
      <w:iCs/>
    </w:rPr>
  </w:style>
  <w:style w:type="character" w:customStyle="1" w:styleId="ChecklistChar">
    <w:name w:val="Checklist Char"/>
    <w:basedOn w:val="ListParagraphChar"/>
    <w:link w:val="Checklist"/>
    <w:rsid w:val="00356E3F"/>
    <w:rPr>
      <w:rFonts w:ascii="Arial" w:hAnsi="Arial"/>
      <w:iCs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56E3F"/>
    <w:rPr>
      <w:rFonts w:ascii="Arial" w:hAnsi="Arial"/>
      <w:sz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rsid w:val="00356E3F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356E3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E3AA4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E3AA4"/>
    <w:pPr>
      <w:spacing w:after="100" w:line="276" w:lineRule="auto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E3AA4"/>
    <w:pPr>
      <w:spacing w:after="100" w:line="276" w:lineRule="auto"/>
      <w:ind w:left="440"/>
    </w:pPr>
    <w:rPr>
      <w:rFonts w:asciiTheme="minorHAnsi" w:eastAsiaTheme="minorEastAsia" w:hAnsiTheme="minorHAnsi"/>
      <w:sz w:val="22"/>
      <w:lang w:eastAsia="ja-JP"/>
    </w:rPr>
  </w:style>
  <w:style w:type="table" w:styleId="TableGrid">
    <w:name w:val="Table Grid"/>
    <w:basedOn w:val="TableNormal"/>
    <w:uiPriority w:val="59"/>
    <w:rsid w:val="008D0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7347"/>
    <w:rPr>
      <w:color w:val="808080"/>
    </w:rPr>
  </w:style>
  <w:style w:type="table" w:customStyle="1" w:styleId="SIMStyle">
    <w:name w:val="SIM Style"/>
    <w:basedOn w:val="TableNormal"/>
    <w:uiPriority w:val="99"/>
    <w:rsid w:val="00A57347"/>
    <w:pPr>
      <w:spacing w:after="0" w:line="240" w:lineRule="auto"/>
    </w:pPr>
    <w:rPr>
      <w:rFonts w:ascii="Arial" w:hAnsi="Arial"/>
      <w:sz w:val="20"/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D9D9D9"/>
        <w:vAlign w:val="center"/>
      </w:tcPr>
    </w:tblStylePr>
    <w:tblStylePr w:type="la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lastCol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/>
      </w:tcPr>
    </w:tblStylePr>
    <w:tblStylePr w:type="band2Horz">
      <w:rPr>
        <w:rFonts w:ascii="Arial" w:hAnsi="Arial"/>
        <w:sz w:val="20"/>
      </w:rPr>
    </w:tblStylePr>
  </w:style>
  <w:style w:type="table" w:customStyle="1" w:styleId="SIMStyle1">
    <w:name w:val="SIM Style1"/>
    <w:basedOn w:val="TableNormal"/>
    <w:uiPriority w:val="99"/>
    <w:rsid w:val="0034556E"/>
    <w:pPr>
      <w:spacing w:after="0" w:line="240" w:lineRule="auto"/>
    </w:pPr>
    <w:rPr>
      <w:rFonts w:eastAsia="Calibri"/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D9D9D9"/>
      </w:tcPr>
    </w:tblStylePr>
    <w:tblStylePr w:type="lastCol">
      <w:rPr>
        <w:b/>
      </w:rPr>
    </w:tblStylePr>
    <w:tblStylePr w:type="band1Horz">
      <w:tblPr/>
      <w:tcPr>
        <w:shd w:val="clear" w:color="auto" w:fill="F2F2F2"/>
      </w:tcPr>
    </w:tblStylePr>
  </w:style>
  <w:style w:type="table" w:customStyle="1" w:styleId="SIMStyle2">
    <w:name w:val="SIM Style2"/>
    <w:basedOn w:val="TableNormal"/>
    <w:uiPriority w:val="99"/>
    <w:rsid w:val="0034556E"/>
    <w:pPr>
      <w:spacing w:after="0" w:line="240" w:lineRule="auto"/>
    </w:pPr>
    <w:rPr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deSnippetSub">
    <w:name w:val="CodeSnippetSub"/>
    <w:rsid w:val="009A3172"/>
    <w:pPr>
      <w:spacing w:after="0" w:line="240" w:lineRule="auto"/>
      <w:ind w:left="1440"/>
    </w:pPr>
    <w:rPr>
      <w:rFonts w:ascii="Courier New" w:eastAsia="Times New Roman" w:hAnsi="Courier New" w:cs="Times New Roman"/>
      <w:noProof/>
      <w:snapToGrid w:val="0"/>
      <w:sz w:val="16"/>
      <w:szCs w:val="20"/>
    </w:rPr>
  </w:style>
  <w:style w:type="table" w:customStyle="1" w:styleId="SIMStyle3">
    <w:name w:val="SIM Style3"/>
    <w:basedOn w:val="TableNormal"/>
    <w:uiPriority w:val="99"/>
    <w:rsid w:val="009A3172"/>
    <w:pPr>
      <w:spacing w:after="0" w:line="240" w:lineRule="auto"/>
    </w:pPr>
    <w:rPr>
      <w:lang w:val="en-CA" w:eastAsia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3F"/>
    <w:pPr>
      <w:spacing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E3F"/>
    <w:pPr>
      <w:keepNext/>
      <w:keepLines/>
      <w:numPr>
        <w:numId w:val="33"/>
      </w:numPr>
      <w:spacing w:before="24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6E3F"/>
    <w:pPr>
      <w:numPr>
        <w:ilvl w:val="1"/>
      </w:numPr>
      <w:spacing w:after="12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56E3F"/>
    <w:pPr>
      <w:numPr>
        <w:ilvl w:val="2"/>
      </w:numPr>
      <w:outlineLvl w:val="2"/>
    </w:pPr>
    <w:rPr>
      <w:bCs/>
      <w:color w:val="404040" w:themeColor="text1" w:themeTint="BF"/>
      <w:sz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356E3F"/>
    <w:pPr>
      <w:numPr>
        <w:ilvl w:val="0"/>
        <w:numId w:val="0"/>
      </w:numPr>
      <w:outlineLvl w:val="3"/>
    </w:pPr>
    <w:rPr>
      <w:b w:val="0"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B7C"/>
  </w:style>
  <w:style w:type="paragraph" w:styleId="Footer">
    <w:name w:val="footer"/>
    <w:basedOn w:val="Normal"/>
    <w:link w:val="FooterChar"/>
    <w:uiPriority w:val="99"/>
    <w:unhideWhenUsed/>
    <w:rsid w:val="00486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B7C"/>
  </w:style>
  <w:style w:type="paragraph" w:styleId="BalloonText">
    <w:name w:val="Balloon Text"/>
    <w:basedOn w:val="Normal"/>
    <w:link w:val="BalloonTextChar"/>
    <w:uiPriority w:val="99"/>
    <w:semiHidden/>
    <w:unhideWhenUsed/>
    <w:rsid w:val="00486B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7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6E3F"/>
    <w:rPr>
      <w:rFonts w:ascii="Arial" w:eastAsiaTheme="majorEastAsia" w:hAnsi="Arial" w:cstheme="majorBidi"/>
      <w:b/>
      <w:bCs/>
      <w:sz w:val="36"/>
      <w:szCs w:val="28"/>
    </w:rPr>
  </w:style>
  <w:style w:type="paragraph" w:styleId="BodyText">
    <w:name w:val="Body Text"/>
    <w:basedOn w:val="Normal"/>
    <w:link w:val="BodyTextChar"/>
    <w:uiPriority w:val="1"/>
    <w:qFormat/>
    <w:rsid w:val="00486B7C"/>
    <w:pPr>
      <w:ind w:left="860" w:hanging="360"/>
    </w:pPr>
    <w:rPr>
      <w:rFonts w:eastAsia="Arial"/>
    </w:rPr>
  </w:style>
  <w:style w:type="character" w:customStyle="1" w:styleId="BodyTextChar">
    <w:name w:val="Body Text Char"/>
    <w:basedOn w:val="DefaultParagraphFont"/>
    <w:link w:val="BodyText"/>
    <w:uiPriority w:val="1"/>
    <w:rsid w:val="00486B7C"/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qFormat/>
    <w:rsid w:val="00356E3F"/>
    <w:pPr>
      <w:spacing w:before="120" w:after="120"/>
      <w:ind w:left="720"/>
    </w:pPr>
  </w:style>
  <w:style w:type="character" w:styleId="Hyperlink">
    <w:name w:val="Hyperlink"/>
    <w:basedOn w:val="DefaultParagraphFont"/>
    <w:uiPriority w:val="99"/>
    <w:unhideWhenUsed/>
    <w:rsid w:val="00486B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7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5E0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661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661EA"/>
  </w:style>
  <w:style w:type="character" w:customStyle="1" w:styleId="Heading2Char">
    <w:name w:val="Heading 2 Char"/>
    <w:basedOn w:val="DefaultParagraphFont"/>
    <w:link w:val="Heading2"/>
    <w:uiPriority w:val="9"/>
    <w:rsid w:val="00356E3F"/>
    <w:rPr>
      <w:rFonts w:ascii="Arial" w:eastAsiaTheme="majorEastAsia" w:hAnsi="Arial" w:cstheme="majorBidi"/>
      <w:b/>
      <w:sz w:val="28"/>
      <w:szCs w:val="26"/>
    </w:rPr>
  </w:style>
  <w:style w:type="paragraph" w:customStyle="1" w:styleId="StyleBodyTextBodyTextinsidetable11pt">
    <w:name w:val="Style Body TextBody Text inside table + 11 pt"/>
    <w:basedOn w:val="BodyText"/>
    <w:rsid w:val="00D661EA"/>
    <w:pPr>
      <w:numPr>
        <w:numId w:val="4"/>
      </w:numPr>
      <w:spacing w:before="120" w:after="120"/>
    </w:pPr>
    <w:rPr>
      <w:rFonts w:eastAsia="Times New Roman" w:cs="Times New Roman"/>
      <w:szCs w:val="24"/>
    </w:rPr>
  </w:style>
  <w:style w:type="paragraph" w:styleId="ListBullet">
    <w:name w:val="List Bullet"/>
    <w:basedOn w:val="Normal"/>
    <w:rsid w:val="00D661EA"/>
    <w:pPr>
      <w:numPr>
        <w:ilvl w:val="1"/>
        <w:numId w:val="4"/>
      </w:numPr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uiPriority w:val="20"/>
    <w:qFormat/>
    <w:rsid w:val="00356E3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56E3F"/>
    <w:rPr>
      <w:rFonts w:ascii="Arial" w:eastAsiaTheme="majorEastAsia" w:hAnsi="Arial" w:cstheme="majorBidi"/>
      <w:b/>
      <w:bCs/>
      <w:color w:val="404040" w:themeColor="text1" w:themeTint="B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3F"/>
    <w:rPr>
      <w:rFonts w:ascii="Arial" w:eastAsiaTheme="majorEastAsia" w:hAnsi="Arial" w:cstheme="majorBidi"/>
      <w:i/>
      <w:iCs/>
      <w:color w:val="404040" w:themeColor="text1" w:themeTint="BF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3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77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77D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77D2"/>
    <w:rPr>
      <w:vertAlign w:val="superscript"/>
    </w:rPr>
  </w:style>
  <w:style w:type="character" w:styleId="Strong">
    <w:name w:val="Strong"/>
    <w:basedOn w:val="DefaultParagraphFont"/>
    <w:uiPriority w:val="22"/>
    <w:qFormat/>
    <w:rsid w:val="00356E3F"/>
    <w:rPr>
      <w:rFonts w:ascii="Arial" w:hAnsi="Arial"/>
      <w:b/>
      <w:bCs/>
      <w:sz w:val="32"/>
    </w:rPr>
  </w:style>
  <w:style w:type="table" w:styleId="LightGrid">
    <w:name w:val="Light Grid"/>
    <w:basedOn w:val="TableNormal"/>
    <w:uiPriority w:val="62"/>
    <w:rsid w:val="00B96406"/>
    <w:pPr>
      <w:spacing w:after="0" w:line="240" w:lineRule="auto"/>
    </w:pPr>
    <w:rPr>
      <w:lang w:val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3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3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56E3F"/>
    <w:pPr>
      <w:spacing w:before="480" w:after="12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6E3F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6E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356E3F"/>
    <w:pPr>
      <w:spacing w:after="0" w:line="240" w:lineRule="auto"/>
    </w:pPr>
    <w:rPr>
      <w:rFonts w:ascii="Arial" w:hAnsi="Arial"/>
      <w:sz w:val="24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356E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6E3F"/>
    <w:rPr>
      <w:rFonts w:ascii="Arial" w:hAnsi="Arial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3F"/>
    <w:rPr>
      <w:rFonts w:ascii="Arial" w:hAnsi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356E3F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356E3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356E3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356E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356E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E3F"/>
    <w:pPr>
      <w:numPr>
        <w:numId w:val="0"/>
      </w:numPr>
      <w:outlineLvl w:val="9"/>
    </w:pPr>
  </w:style>
  <w:style w:type="paragraph" w:customStyle="1" w:styleId="Checklist">
    <w:name w:val="Checklist"/>
    <w:basedOn w:val="ListParagraph"/>
    <w:link w:val="ChecklistChar"/>
    <w:qFormat/>
    <w:rsid w:val="00356E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 w:hanging="360"/>
    </w:pPr>
    <w:rPr>
      <w:iCs/>
    </w:rPr>
  </w:style>
  <w:style w:type="character" w:customStyle="1" w:styleId="ChecklistChar">
    <w:name w:val="Checklist Char"/>
    <w:basedOn w:val="ListParagraphChar"/>
    <w:link w:val="Checklist"/>
    <w:rsid w:val="00356E3F"/>
    <w:rPr>
      <w:rFonts w:ascii="Arial" w:hAnsi="Arial"/>
      <w:iCs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56E3F"/>
    <w:rPr>
      <w:rFonts w:ascii="Arial" w:hAnsi="Arial"/>
      <w:sz w:val="24"/>
      <w:lang w:eastAsia="ja-JP"/>
    </w:rPr>
  </w:style>
  <w:style w:type="character" w:customStyle="1" w:styleId="ListParagraphChar">
    <w:name w:val="List Paragraph Char"/>
    <w:basedOn w:val="DefaultParagraphFont"/>
    <w:link w:val="ListParagraph"/>
    <w:rsid w:val="00356E3F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356E3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n-CA" w:eastAsia="en-C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E3AA4"/>
    <w:pPr>
      <w:spacing w:after="100" w:line="276" w:lineRule="auto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E3AA4"/>
    <w:pPr>
      <w:spacing w:after="100" w:line="276" w:lineRule="auto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E3AA4"/>
    <w:pPr>
      <w:spacing w:after="100" w:line="276" w:lineRule="auto"/>
      <w:ind w:left="440"/>
    </w:pPr>
    <w:rPr>
      <w:rFonts w:asciiTheme="minorHAnsi" w:eastAsiaTheme="minorEastAsia" w:hAnsiTheme="minorHAnsi"/>
      <w:sz w:val="22"/>
      <w:lang w:eastAsia="ja-JP"/>
    </w:rPr>
  </w:style>
  <w:style w:type="table" w:styleId="TableGrid">
    <w:name w:val="Table Grid"/>
    <w:basedOn w:val="TableNormal"/>
    <w:uiPriority w:val="59"/>
    <w:rsid w:val="008D0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57347"/>
    <w:rPr>
      <w:color w:val="808080"/>
    </w:rPr>
  </w:style>
  <w:style w:type="table" w:customStyle="1" w:styleId="SIMStyle">
    <w:name w:val="SIM Style"/>
    <w:basedOn w:val="TableNormal"/>
    <w:uiPriority w:val="99"/>
    <w:rsid w:val="00A57347"/>
    <w:pPr>
      <w:spacing w:after="0" w:line="240" w:lineRule="auto"/>
    </w:pPr>
    <w:rPr>
      <w:rFonts w:ascii="Arial" w:hAnsi="Arial"/>
      <w:sz w:val="20"/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D9D9D9"/>
        <w:vAlign w:val="center"/>
      </w:tcPr>
    </w:tblStylePr>
    <w:tblStylePr w:type="la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firstCol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lastCol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/>
      </w:tcPr>
    </w:tblStylePr>
    <w:tblStylePr w:type="band2Horz">
      <w:rPr>
        <w:rFonts w:ascii="Arial" w:hAnsi="Arial"/>
        <w:sz w:val="20"/>
      </w:rPr>
    </w:tblStylePr>
  </w:style>
  <w:style w:type="table" w:customStyle="1" w:styleId="SIMStyle1">
    <w:name w:val="SIM Style1"/>
    <w:basedOn w:val="TableNormal"/>
    <w:uiPriority w:val="99"/>
    <w:rsid w:val="0034556E"/>
    <w:pPr>
      <w:spacing w:after="0" w:line="240" w:lineRule="auto"/>
    </w:pPr>
    <w:rPr>
      <w:rFonts w:eastAsia="Calibri"/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D9D9D9"/>
      </w:tcPr>
    </w:tblStylePr>
    <w:tblStylePr w:type="lastCol">
      <w:rPr>
        <w:b/>
      </w:rPr>
    </w:tblStylePr>
    <w:tblStylePr w:type="band1Horz">
      <w:tblPr/>
      <w:tcPr>
        <w:shd w:val="clear" w:color="auto" w:fill="F2F2F2"/>
      </w:tcPr>
    </w:tblStylePr>
  </w:style>
  <w:style w:type="table" w:customStyle="1" w:styleId="SIMStyle2">
    <w:name w:val="SIM Style2"/>
    <w:basedOn w:val="TableNormal"/>
    <w:uiPriority w:val="99"/>
    <w:rsid w:val="0034556E"/>
    <w:pPr>
      <w:spacing w:after="0" w:line="240" w:lineRule="auto"/>
    </w:pPr>
    <w:rPr>
      <w:lang w:val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/>
        <w:vAlign w:val="center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CodeSnippetSub">
    <w:name w:val="CodeSnippetSub"/>
    <w:rsid w:val="009A3172"/>
    <w:pPr>
      <w:spacing w:after="0" w:line="240" w:lineRule="auto"/>
      <w:ind w:left="1440"/>
    </w:pPr>
    <w:rPr>
      <w:rFonts w:ascii="Courier New" w:eastAsia="Times New Roman" w:hAnsi="Courier New" w:cs="Times New Roman"/>
      <w:noProof/>
      <w:snapToGrid w:val="0"/>
      <w:sz w:val="16"/>
      <w:szCs w:val="20"/>
    </w:rPr>
  </w:style>
  <w:style w:type="table" w:customStyle="1" w:styleId="SIMStyle3">
    <w:name w:val="SIM Style3"/>
    <w:basedOn w:val="TableNormal"/>
    <w:uiPriority w:val="99"/>
    <w:rsid w:val="009A3172"/>
    <w:pPr>
      <w:spacing w:after="0" w:line="240" w:lineRule="auto"/>
    </w:pPr>
    <w:rPr>
      <w:lang w:val="en-CA" w:eastAsia="en-C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24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37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9047">
                              <w:marLeft w:val="18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2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1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6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1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725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120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04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53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19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0133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16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9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5893">
                              <w:marLeft w:val="18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7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2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7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78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82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1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4342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44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704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5C28E788E74E2FB91DFBEB2A1F5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74A61-F3F0-4626-A84A-49F00829BBEB}"/>
      </w:docPartPr>
      <w:docPartBody>
        <w:p w14:paraId="0B06CC60" w14:textId="77777777" w:rsidR="00DA57A2" w:rsidRDefault="00941E42">
          <w:r w:rsidRPr="00F129DB">
            <w:rPr>
              <w:rStyle w:val="PlaceholderText"/>
            </w:rPr>
            <w:t>[Author]</w:t>
          </w:r>
        </w:p>
      </w:docPartBody>
    </w:docPart>
    <w:docPart>
      <w:docPartPr>
        <w:name w:val="513E863A520D43E2849EC5781D74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C24A0-2D70-4A4C-BA12-77CB6DC4CC10}"/>
      </w:docPartPr>
      <w:docPartBody>
        <w:p w14:paraId="0B06CC61" w14:textId="77777777" w:rsidR="00DA57A2" w:rsidRDefault="00941E42">
          <w:r w:rsidRPr="00F129DB">
            <w:rPr>
              <w:rStyle w:val="PlaceholderText"/>
            </w:rPr>
            <w:t>[Company]</w:t>
          </w:r>
        </w:p>
      </w:docPartBody>
    </w:docPart>
    <w:docPart>
      <w:docPartPr>
        <w:name w:val="86C379A861C24BA2853813262723B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8C3B5-091B-44CD-886D-81AF99828C36}"/>
      </w:docPartPr>
      <w:docPartBody>
        <w:p w14:paraId="4A513222" w14:textId="67FF996C" w:rsidR="00DA57A2" w:rsidRDefault="00DA57A2" w:rsidP="00DA57A2">
          <w:pPr>
            <w:pStyle w:val="86C379A861C24BA2853813262723B232"/>
          </w:pPr>
          <w:r w:rsidRPr="00F129DB">
            <w:rPr>
              <w:rStyle w:val="PlaceholderText"/>
            </w:rPr>
            <w:t>[Company]</w:t>
          </w:r>
        </w:p>
      </w:docPartBody>
    </w:docPart>
    <w:docPart>
      <w:docPartPr>
        <w:name w:val="23CFD4A884724A8A913DC0AC1B5BA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9F55E-09C6-4DFF-BA96-D84F10B8156D}"/>
      </w:docPartPr>
      <w:docPartBody>
        <w:p w14:paraId="0F89251D" w14:textId="36AD03E7" w:rsidR="00DA57A2" w:rsidRDefault="00DA57A2" w:rsidP="00DA57A2">
          <w:pPr>
            <w:pStyle w:val="23CFD4A884724A8A913DC0AC1B5BA5BC"/>
          </w:pPr>
          <w:r w:rsidRPr="00F129DB">
            <w:rPr>
              <w:rStyle w:val="PlaceholderText"/>
            </w:rPr>
            <w:t>[Author]</w:t>
          </w:r>
        </w:p>
      </w:docPartBody>
    </w:docPart>
    <w:docPart>
      <w:docPartPr>
        <w:name w:val="B38E6A03A1914A7B909D427D9C03A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F8A9-8B4B-4858-BA8E-2DE4E7743B37}"/>
      </w:docPartPr>
      <w:docPartBody>
        <w:p w14:paraId="2C598A4A" w14:textId="21D03838" w:rsidR="0093027D" w:rsidRDefault="00DA57A2" w:rsidP="00DA57A2">
          <w:pPr>
            <w:pStyle w:val="B38E6A03A1914A7B909D427D9C03A637"/>
          </w:pPr>
          <w:r w:rsidRPr="00F129D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E42"/>
    <w:rsid w:val="0093027D"/>
    <w:rsid w:val="00941E42"/>
    <w:rsid w:val="00D12548"/>
    <w:rsid w:val="00D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6CC5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4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7A2"/>
    <w:rPr>
      <w:color w:val="808080"/>
    </w:rPr>
  </w:style>
  <w:style w:type="paragraph" w:customStyle="1" w:styleId="CA833FE511E34AA19D5B7497B76361E8">
    <w:name w:val="CA833FE511E34AA19D5B7497B76361E8"/>
    <w:rsid w:val="00941E42"/>
  </w:style>
  <w:style w:type="paragraph" w:customStyle="1" w:styleId="24DCD2E11E6941129A6D20C13E6C2629">
    <w:name w:val="24DCD2E11E6941129A6D20C13E6C2629"/>
    <w:rsid w:val="00941E42"/>
  </w:style>
  <w:style w:type="paragraph" w:customStyle="1" w:styleId="C917165171414CCE8D6353C11C5068F7">
    <w:name w:val="C917165171414CCE8D6353C11C5068F7"/>
    <w:rsid w:val="00941E42"/>
  </w:style>
  <w:style w:type="paragraph" w:customStyle="1" w:styleId="86C379A861C24BA2853813262723B232">
    <w:name w:val="86C379A861C24BA2853813262723B232"/>
    <w:rsid w:val="00DA57A2"/>
  </w:style>
  <w:style w:type="paragraph" w:customStyle="1" w:styleId="23CFD4A884724A8A913DC0AC1B5BA5BC">
    <w:name w:val="23CFD4A884724A8A913DC0AC1B5BA5BC"/>
    <w:rsid w:val="00DA57A2"/>
  </w:style>
  <w:style w:type="paragraph" w:customStyle="1" w:styleId="B38E6A03A1914A7B909D427D9C03A637">
    <w:name w:val="B38E6A03A1914A7B909D427D9C03A637"/>
    <w:rsid w:val="00DA57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4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57A2"/>
    <w:rPr>
      <w:color w:val="808080"/>
    </w:rPr>
  </w:style>
  <w:style w:type="paragraph" w:customStyle="1" w:styleId="CA833FE511E34AA19D5B7497B76361E8">
    <w:name w:val="CA833FE511E34AA19D5B7497B76361E8"/>
    <w:rsid w:val="00941E42"/>
  </w:style>
  <w:style w:type="paragraph" w:customStyle="1" w:styleId="24DCD2E11E6941129A6D20C13E6C2629">
    <w:name w:val="24DCD2E11E6941129A6D20C13E6C2629"/>
    <w:rsid w:val="00941E42"/>
  </w:style>
  <w:style w:type="paragraph" w:customStyle="1" w:styleId="C917165171414CCE8D6353C11C5068F7">
    <w:name w:val="C917165171414CCE8D6353C11C5068F7"/>
    <w:rsid w:val="00941E42"/>
  </w:style>
  <w:style w:type="paragraph" w:customStyle="1" w:styleId="86C379A861C24BA2853813262723B232">
    <w:name w:val="86C379A861C24BA2853813262723B232"/>
    <w:rsid w:val="00DA57A2"/>
  </w:style>
  <w:style w:type="paragraph" w:customStyle="1" w:styleId="23CFD4A884724A8A913DC0AC1B5BA5BC">
    <w:name w:val="23CFD4A884724A8A913DC0AC1B5BA5BC"/>
    <w:rsid w:val="00DA57A2"/>
  </w:style>
  <w:style w:type="paragraph" w:customStyle="1" w:styleId="B38E6A03A1914A7B909D427D9C03A637">
    <w:name w:val="B38E6A03A1914A7B909D427D9C03A637"/>
    <w:rsid w:val="00DA5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04FA-8F3D-4FF2-ADCB-892F8E8A2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918BD-6914-4506-8C93-631AC859B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E082E-5086-42F2-9AF7-AC4E02927E6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ECBAC5-62F7-4DE5-9F77-3270959A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 Capital ICT Infrastructure</vt:lpstr>
    </vt:vector>
  </TitlesOfParts>
  <Company>Public Works and Services / TSC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 Capital ICT Infrastructure</dc:title>
  <dc:subject>mpact of New Departmental Project</dc:subject>
  <dc:creator>Author’s Name</dc:creator>
  <cp:lastModifiedBy>Curtis_Naphan</cp:lastModifiedBy>
  <cp:revision>5</cp:revision>
  <cp:lastPrinted>2013-12-18T20:21:00Z</cp:lastPrinted>
  <dcterms:created xsi:type="dcterms:W3CDTF">2014-06-25T19:20:00Z</dcterms:created>
  <dcterms:modified xsi:type="dcterms:W3CDTF">2014-06-25T21:52:00Z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0x010100169016DA4C6C014191DF74CDECA3F402</vt:lpwstr>
  </property>
</Properties>
</file>